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0366B" w14:textId="115B05AE" w:rsidR="00930572" w:rsidRDefault="00930572">
      <w:pPr>
        <w:rPr>
          <w:noProof/>
          <w:lang w:val="sr-Latn-CS"/>
        </w:rPr>
      </w:pPr>
    </w:p>
    <w:tbl>
      <w:tblPr>
        <w:tblW w:w="12640" w:type="dxa"/>
        <w:tblLook w:val="04A0" w:firstRow="1" w:lastRow="0" w:firstColumn="1" w:lastColumn="0" w:noHBand="0" w:noVBand="1"/>
      </w:tblPr>
      <w:tblGrid>
        <w:gridCol w:w="1054"/>
        <w:gridCol w:w="1054"/>
        <w:gridCol w:w="1054"/>
        <w:gridCol w:w="1054"/>
        <w:gridCol w:w="1053"/>
        <w:gridCol w:w="1053"/>
        <w:gridCol w:w="1053"/>
        <w:gridCol w:w="1053"/>
        <w:gridCol w:w="1053"/>
        <w:gridCol w:w="1053"/>
        <w:gridCol w:w="1053"/>
        <w:gridCol w:w="1053"/>
      </w:tblGrid>
      <w:tr w:rsidR="00E80865" w:rsidRPr="00E80865" w14:paraId="4F9A77C3" w14:textId="77777777" w:rsidTr="00E80865">
        <w:trPr>
          <w:trHeight w:val="312"/>
        </w:trPr>
        <w:tc>
          <w:tcPr>
            <w:tcW w:w="126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670BED46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sr-Latn-RS"/>
                <w14:ligatures w14:val="none"/>
              </w:rPr>
              <w:t>FLEXY oročena devizna štednja koja važi do 30.10.2026. godine</w:t>
            </w:r>
          </w:p>
        </w:tc>
      </w:tr>
      <w:tr w:rsidR="00E80865" w:rsidRPr="00E80865" w14:paraId="1A95A94D" w14:textId="77777777" w:rsidTr="00E80865">
        <w:trPr>
          <w:trHeight w:val="312"/>
        </w:trPr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3F14BCE" w14:textId="77777777" w:rsidR="00E80865" w:rsidRPr="00E80865" w:rsidRDefault="00E80865" w:rsidP="00E808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Valuta u kojoj klijent polaže depozit</w:t>
            </w:r>
          </w:p>
        </w:tc>
        <w:tc>
          <w:tcPr>
            <w:tcW w:w="842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0AF6011F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sr-Latn-RS"/>
                <w14:ligatures w14:val="none"/>
              </w:rPr>
              <w:t>EUR</w:t>
            </w:r>
          </w:p>
        </w:tc>
      </w:tr>
      <w:tr w:rsidR="00E80865" w:rsidRPr="00E80865" w14:paraId="54606EB5" w14:textId="77777777" w:rsidTr="00E80865">
        <w:trPr>
          <w:trHeight w:val="312"/>
        </w:trPr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A8CBACC" w14:textId="77777777" w:rsidR="00E80865" w:rsidRPr="00E80865" w:rsidRDefault="00E80865" w:rsidP="00E808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Iznos depozita koji se polaže</w:t>
            </w:r>
          </w:p>
        </w:tc>
        <w:tc>
          <w:tcPr>
            <w:tcW w:w="842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03E71D6C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sr-Latn-RS"/>
                <w14:ligatures w14:val="none"/>
              </w:rPr>
              <w:t>10.000,00</w:t>
            </w:r>
          </w:p>
        </w:tc>
      </w:tr>
      <w:tr w:rsidR="00E80865" w:rsidRPr="00E80865" w14:paraId="23240E44" w14:textId="77777777" w:rsidTr="00E80865">
        <w:trPr>
          <w:trHeight w:val="312"/>
        </w:trPr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283F19E" w14:textId="77777777" w:rsidR="00E80865" w:rsidRPr="00E80865" w:rsidRDefault="00E80865" w:rsidP="00E808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Kriterijumi za indeksiranje</w:t>
            </w:r>
          </w:p>
        </w:tc>
        <w:tc>
          <w:tcPr>
            <w:tcW w:w="842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6AD90866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sr-Latn-RS"/>
                <w14:ligatures w14:val="none"/>
              </w:rPr>
              <w:t>Bez  kriterijuma za indeksiranje</w:t>
            </w:r>
          </w:p>
        </w:tc>
      </w:tr>
      <w:tr w:rsidR="00E80865" w:rsidRPr="00E80865" w14:paraId="2AD0EF90" w14:textId="77777777" w:rsidTr="00E80865">
        <w:trPr>
          <w:trHeight w:val="312"/>
        </w:trPr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39441F0B" w14:textId="77777777" w:rsidR="00E80865" w:rsidRPr="00E80865" w:rsidRDefault="00E80865" w:rsidP="00E808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Period oročenja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567C8C2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 xml:space="preserve">6 MESECI 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98D7332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12 MESECI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2893243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25 MESECI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459F9CD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36 MESECI</w:t>
            </w:r>
          </w:p>
        </w:tc>
      </w:tr>
      <w:tr w:rsidR="00E80865" w:rsidRPr="00E80865" w14:paraId="540BCE18" w14:textId="77777777" w:rsidTr="00E80865">
        <w:trPr>
          <w:trHeight w:val="312"/>
        </w:trPr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2C8322BB" w14:textId="77777777" w:rsidR="00E80865" w:rsidRPr="00E80865" w:rsidRDefault="00E80865" w:rsidP="00E808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NKS na godišnjem nivou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DD83B59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4,05%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B698FE3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4,05%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BC1C70B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2,80%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3FDA0BA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2,80%</w:t>
            </w:r>
          </w:p>
        </w:tc>
      </w:tr>
      <w:tr w:rsidR="00E80865" w:rsidRPr="00E80865" w14:paraId="07F03C2E" w14:textId="77777777" w:rsidTr="00E80865">
        <w:trPr>
          <w:trHeight w:val="312"/>
        </w:trPr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63EE5658" w14:textId="77777777" w:rsidR="00E80865" w:rsidRPr="00E80865" w:rsidRDefault="00E80865" w:rsidP="00E808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Ukupno obračunata kamata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9734FD3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198,83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7CA3408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405,00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33B03B4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592,03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A09E057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863,74</w:t>
            </w:r>
          </w:p>
        </w:tc>
      </w:tr>
      <w:tr w:rsidR="00E80865" w:rsidRPr="00E80865" w14:paraId="68736F65" w14:textId="77777777" w:rsidTr="00E80865">
        <w:trPr>
          <w:trHeight w:val="312"/>
        </w:trPr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26416AA2" w14:textId="77777777" w:rsidR="00E80865" w:rsidRPr="00E80865" w:rsidRDefault="00E80865" w:rsidP="00E808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Poreska obaveza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6A48BFD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29,82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19B3928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60,75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AECA1FA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88,80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30EC39F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129,56</w:t>
            </w:r>
          </w:p>
        </w:tc>
      </w:tr>
      <w:tr w:rsidR="00E80865" w:rsidRPr="00E80865" w14:paraId="39CC015B" w14:textId="77777777" w:rsidTr="00E80865">
        <w:trPr>
          <w:trHeight w:val="312"/>
        </w:trPr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2F855E38" w14:textId="77777777" w:rsidR="00E80865" w:rsidRPr="00E80865" w:rsidRDefault="00E80865" w:rsidP="00E808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 xml:space="preserve">Ukupan iznos za isplatu klijentu 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A7C63BC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10.169,01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10AF187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10.344,25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BE06D6F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10.503,23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BD3074E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10.734,18</w:t>
            </w:r>
          </w:p>
        </w:tc>
      </w:tr>
      <w:tr w:rsidR="00E80865" w:rsidRPr="00E80865" w14:paraId="5015B51A" w14:textId="77777777" w:rsidTr="00E80865">
        <w:trPr>
          <w:trHeight w:val="312"/>
        </w:trPr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625CE339" w14:textId="77777777" w:rsidR="00E80865" w:rsidRPr="00E80865" w:rsidRDefault="00E80865" w:rsidP="00E808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 xml:space="preserve">EKS na godišnjem nivou* 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085FE17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3,41%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F717FE9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3,44%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044F964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2,38%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12052D0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2,39%</w:t>
            </w:r>
          </w:p>
        </w:tc>
      </w:tr>
      <w:tr w:rsidR="00E80865" w:rsidRPr="00E80865" w14:paraId="560187E5" w14:textId="77777777" w:rsidTr="00E80865">
        <w:trPr>
          <w:trHeight w:val="288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1817B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14B96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D95BB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5F169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B381D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48AC0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BB5E7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E23B4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C807D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A1BEB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DDE69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A4C65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</w:tr>
      <w:tr w:rsidR="00E80865" w:rsidRPr="00E80865" w14:paraId="48D21D86" w14:textId="77777777" w:rsidTr="00E80865">
        <w:trPr>
          <w:trHeight w:val="288"/>
        </w:trPr>
        <w:tc>
          <w:tcPr>
            <w:tcW w:w="421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747CB" w14:textId="77777777" w:rsidR="00E80865" w:rsidRPr="00E80865" w:rsidRDefault="00E80865" w:rsidP="00E8086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kern w:val="0"/>
                <w:lang w:eastAsia="sr-Latn-RS"/>
                <w14:ligatures w14:val="none"/>
              </w:rPr>
              <w:t>*EKS rađen na 12.09.2026. godine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9E3ED" w14:textId="77777777" w:rsidR="00E80865" w:rsidRPr="00E80865" w:rsidRDefault="00E80865" w:rsidP="00E8086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9E93D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421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5C9D0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C05C2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5AB1C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</w:tr>
      <w:tr w:rsidR="00E80865" w:rsidRPr="00E80865" w14:paraId="6687B281" w14:textId="77777777" w:rsidTr="00E80865">
        <w:trPr>
          <w:trHeight w:val="288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37B0A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414E9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30629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032BB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6EFA0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38FBD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E0B7E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BC5B4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C5792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832F6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7E6AD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9567D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</w:tr>
      <w:tr w:rsidR="00E80865" w:rsidRPr="00E80865" w14:paraId="3BFCE7E8" w14:textId="77777777" w:rsidTr="00E80865">
        <w:trPr>
          <w:trHeight w:val="312"/>
        </w:trPr>
        <w:tc>
          <w:tcPr>
            <w:tcW w:w="126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7ED7E86F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sr-Latn-RS"/>
                <w14:ligatures w14:val="none"/>
              </w:rPr>
              <w:t>FLEXY oročena dinarska štednja koja važi do 30.10.2026. godine</w:t>
            </w:r>
          </w:p>
        </w:tc>
      </w:tr>
      <w:tr w:rsidR="00E80865" w:rsidRPr="00E80865" w14:paraId="472D514A" w14:textId="77777777" w:rsidTr="00E80865">
        <w:trPr>
          <w:trHeight w:val="312"/>
        </w:trPr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059733D" w14:textId="77777777" w:rsidR="00E80865" w:rsidRPr="00E80865" w:rsidRDefault="00E80865" w:rsidP="00E808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Valuta u kojoj klijent polaže depozit</w:t>
            </w:r>
          </w:p>
        </w:tc>
        <w:tc>
          <w:tcPr>
            <w:tcW w:w="842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32A6E1B3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sr-Latn-RS"/>
                <w14:ligatures w14:val="none"/>
              </w:rPr>
              <w:t>RSD</w:t>
            </w:r>
          </w:p>
        </w:tc>
      </w:tr>
      <w:tr w:rsidR="00E80865" w:rsidRPr="00E80865" w14:paraId="24F8FA6E" w14:textId="77777777" w:rsidTr="00E80865">
        <w:trPr>
          <w:trHeight w:val="312"/>
        </w:trPr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09465BE" w14:textId="77777777" w:rsidR="00E80865" w:rsidRPr="00E80865" w:rsidRDefault="00E80865" w:rsidP="00E808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Iznos depozita koji se polaže</w:t>
            </w:r>
          </w:p>
        </w:tc>
        <w:tc>
          <w:tcPr>
            <w:tcW w:w="842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480FE60A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sr-Latn-RS"/>
                <w14:ligatures w14:val="none"/>
              </w:rPr>
              <w:t>100.000,00</w:t>
            </w:r>
          </w:p>
        </w:tc>
      </w:tr>
      <w:tr w:rsidR="00E80865" w:rsidRPr="00E80865" w14:paraId="3B068C6A" w14:textId="77777777" w:rsidTr="00E80865">
        <w:trPr>
          <w:trHeight w:val="312"/>
        </w:trPr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EAC1DE8" w14:textId="77777777" w:rsidR="00E80865" w:rsidRPr="00E80865" w:rsidRDefault="00E80865" w:rsidP="00E808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Kriterijumi za indeksiranje</w:t>
            </w:r>
          </w:p>
        </w:tc>
        <w:tc>
          <w:tcPr>
            <w:tcW w:w="842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2C044638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sr-Latn-RS"/>
                <w14:ligatures w14:val="none"/>
              </w:rPr>
              <w:t>Bez  kriterijuma za indeksiranje</w:t>
            </w:r>
          </w:p>
        </w:tc>
      </w:tr>
      <w:tr w:rsidR="00E80865" w:rsidRPr="00E80865" w14:paraId="696CC758" w14:textId="77777777" w:rsidTr="00E80865">
        <w:trPr>
          <w:trHeight w:val="312"/>
        </w:trPr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05458F96" w14:textId="77777777" w:rsidR="00E80865" w:rsidRPr="00E80865" w:rsidRDefault="00E80865" w:rsidP="00E808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Period oročenja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8A20F22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 xml:space="preserve">6 MESECI 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C2B7A8B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12 MESECI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B09159E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25 MESECI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68F102F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36 MESECI</w:t>
            </w:r>
          </w:p>
        </w:tc>
      </w:tr>
      <w:tr w:rsidR="00E80865" w:rsidRPr="00E80865" w14:paraId="4E57C777" w14:textId="77777777" w:rsidTr="00E80865">
        <w:trPr>
          <w:trHeight w:val="312"/>
        </w:trPr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0D2866F2" w14:textId="77777777" w:rsidR="00E80865" w:rsidRPr="00E80865" w:rsidRDefault="00E80865" w:rsidP="00E808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NKS na godišnjem nivou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201FB93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5,30%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11D0FF2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5,30%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2F96CB6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4,50%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5CC6BFE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4,50%</w:t>
            </w:r>
          </w:p>
        </w:tc>
      </w:tr>
      <w:tr w:rsidR="00E80865" w:rsidRPr="00E80865" w14:paraId="2A15B8AE" w14:textId="77777777" w:rsidTr="00E80865">
        <w:trPr>
          <w:trHeight w:val="312"/>
        </w:trPr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188BF20E" w14:textId="77777777" w:rsidR="00E80865" w:rsidRPr="00E80865" w:rsidRDefault="00E80865" w:rsidP="00E808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Ukupno obračunata kamata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BD1C40C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2.594,01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95AECB5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5.300,00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037A842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9.601,22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23EB0E9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14.116,61</w:t>
            </w:r>
          </w:p>
        </w:tc>
      </w:tr>
      <w:tr w:rsidR="00E80865" w:rsidRPr="00E80865" w14:paraId="6B8C7101" w14:textId="77777777" w:rsidTr="00E80865">
        <w:trPr>
          <w:trHeight w:val="312"/>
        </w:trPr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1E5AC37B" w14:textId="77777777" w:rsidR="00E80865" w:rsidRPr="00E80865" w:rsidRDefault="00E80865" w:rsidP="00E808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Poreska obaveza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B09F81D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0,00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8802D60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0,00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859A899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0,00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2A5BE90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0,00</w:t>
            </w:r>
          </w:p>
        </w:tc>
      </w:tr>
      <w:tr w:rsidR="00E80865" w:rsidRPr="00E80865" w14:paraId="05C58992" w14:textId="77777777" w:rsidTr="00E80865">
        <w:trPr>
          <w:trHeight w:val="312"/>
        </w:trPr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05D81346" w14:textId="77777777" w:rsidR="00E80865" w:rsidRPr="00E80865" w:rsidRDefault="00E80865" w:rsidP="00E808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 xml:space="preserve">Ukupan iznos za isplatu klijentu 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D682B16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102.594,01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049CFD9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105.300,00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AB77E0B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109.601,22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C6B270B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114.116,61</w:t>
            </w:r>
          </w:p>
        </w:tc>
      </w:tr>
      <w:tr w:rsidR="00E80865" w:rsidRPr="00E80865" w14:paraId="28223270" w14:textId="77777777" w:rsidTr="00E80865">
        <w:trPr>
          <w:trHeight w:val="312"/>
        </w:trPr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063B5ED7" w14:textId="77777777" w:rsidR="00E80865" w:rsidRPr="00E80865" w:rsidRDefault="00E80865" w:rsidP="00E808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 xml:space="preserve">EKS na godišnjem nivou* 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EB20572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5,26%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E87A7BF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5,30%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53B5993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4,50%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0E83ABD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4,50%</w:t>
            </w:r>
          </w:p>
        </w:tc>
      </w:tr>
      <w:tr w:rsidR="00E80865" w:rsidRPr="00E80865" w14:paraId="07684CDD" w14:textId="77777777" w:rsidTr="00E80865">
        <w:trPr>
          <w:trHeight w:val="288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5BAFE" w14:textId="77777777" w:rsidR="00E80865" w:rsidRPr="00E80865" w:rsidRDefault="00E80865" w:rsidP="00E808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386FA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E0374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762CB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5BD92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649E0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D0D49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38D8C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A2082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DDD64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307B7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BCEC6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</w:tr>
      <w:tr w:rsidR="00E80865" w:rsidRPr="00E80865" w14:paraId="53335DE5" w14:textId="77777777" w:rsidTr="00E80865">
        <w:trPr>
          <w:trHeight w:val="288"/>
        </w:trPr>
        <w:tc>
          <w:tcPr>
            <w:tcW w:w="421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95FF9" w14:textId="77777777" w:rsidR="00E80865" w:rsidRPr="00E80865" w:rsidRDefault="00E80865" w:rsidP="00E8086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r-Latn-RS"/>
                <w14:ligatures w14:val="none"/>
              </w:rPr>
            </w:pPr>
            <w:r w:rsidRPr="00E80865">
              <w:rPr>
                <w:rFonts w:ascii="Calibri" w:eastAsia="Times New Roman" w:hAnsi="Calibri" w:cs="Calibri"/>
                <w:kern w:val="0"/>
                <w:lang w:eastAsia="sr-Latn-RS"/>
                <w14:ligatures w14:val="none"/>
              </w:rPr>
              <w:t>*EKS rađen na 12.09.2026. godine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3BB4F" w14:textId="77777777" w:rsidR="00E80865" w:rsidRPr="00E80865" w:rsidRDefault="00E80865" w:rsidP="00E8086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59619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C1319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59400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BAFC0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21405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6D14A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7FD0A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</w:tr>
      <w:tr w:rsidR="00E80865" w:rsidRPr="00E80865" w14:paraId="45BBB649" w14:textId="77777777" w:rsidTr="00E80865">
        <w:trPr>
          <w:trHeight w:val="288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5FE4B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976DD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1BA41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30B69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96CAC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ADECB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2098E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5776F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3B810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91660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C558A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A61EF" w14:textId="77777777" w:rsidR="00E80865" w:rsidRPr="00E80865" w:rsidRDefault="00E80865" w:rsidP="00E80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</w:tr>
    </w:tbl>
    <w:p w14:paraId="43BEC3C3" w14:textId="425ECBDB" w:rsidR="00A37CF0" w:rsidRPr="00A37CF0" w:rsidRDefault="00A37CF0" w:rsidP="006D6896">
      <w:pPr>
        <w:jc w:val="center"/>
        <w:rPr>
          <w:lang w:val="sr-Latn-CS"/>
        </w:rPr>
      </w:pPr>
    </w:p>
    <w:sectPr w:rsidR="00A37CF0" w:rsidRPr="00A37CF0" w:rsidSect="00021BC7">
      <w:headerReference w:type="even" r:id="rId6"/>
      <w:headerReference w:type="default" r:id="rId7"/>
      <w:headerReference w:type="firs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A1524" w14:textId="77777777" w:rsidR="00ED7817" w:rsidRDefault="00ED7817" w:rsidP="00710ED7">
      <w:pPr>
        <w:spacing w:after="0" w:line="240" w:lineRule="auto"/>
      </w:pPr>
      <w:r>
        <w:separator/>
      </w:r>
    </w:p>
  </w:endnote>
  <w:endnote w:type="continuationSeparator" w:id="0">
    <w:p w14:paraId="75F71B8F" w14:textId="77777777" w:rsidR="00ED7817" w:rsidRDefault="00ED7817" w:rsidP="00710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8A86F" w14:textId="77777777" w:rsidR="00ED7817" w:rsidRDefault="00ED7817" w:rsidP="00710ED7">
      <w:pPr>
        <w:spacing w:after="0" w:line="240" w:lineRule="auto"/>
      </w:pPr>
      <w:r>
        <w:separator/>
      </w:r>
    </w:p>
  </w:footnote>
  <w:footnote w:type="continuationSeparator" w:id="0">
    <w:p w14:paraId="4C506F4E" w14:textId="77777777" w:rsidR="00ED7817" w:rsidRDefault="00ED7817" w:rsidP="00710E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462B8" w14:textId="244679B6" w:rsidR="00710ED7" w:rsidRDefault="000D24A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EB7F03E" wp14:editId="114A113F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74650"/>
              <wp:effectExtent l="0" t="0" r="0" b="6350"/>
              <wp:wrapNone/>
              <wp:docPr id="498034914" name="Text Box 5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DA33D0" w14:textId="52028907" w:rsidR="000D24AA" w:rsidRPr="000D24AA" w:rsidRDefault="000D24AA" w:rsidP="000D24A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</w:rPr>
                          </w:pPr>
                          <w:r w:rsidRPr="000D24AA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EB7F03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." style="position:absolute;margin-left:-28.4pt;margin-top:0;width:22.8pt;height:29.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" filled="f" stroked="f">
              <v:textbox style="mso-fit-shape-to-text:t" inset="0,15pt,20pt,0">
                <w:txbxContent>
                  <w:p w14:paraId="54DA33D0" w14:textId="52028907" w:rsidR="000D24AA" w:rsidRPr="000D24AA" w:rsidRDefault="000D24AA" w:rsidP="000D24A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</w:rPr>
                    </w:pPr>
                    <w:r w:rsidRPr="000D24AA">
                      <w:rPr>
                        <w:rFonts w:ascii="Calibri" w:eastAsia="Calibri" w:hAnsi="Calibri" w:cs="Calibri"/>
                        <w:noProof/>
                        <w:color w:val="FFFFFF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85732" w14:textId="2F376BAB" w:rsidR="00710ED7" w:rsidRDefault="000D24A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C2A5C7A" wp14:editId="3360DAB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74650"/>
              <wp:effectExtent l="0" t="0" r="0" b="6350"/>
              <wp:wrapNone/>
              <wp:docPr id="1682121123" name="Text Box 6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3974F6" w14:textId="4E48C1CE" w:rsidR="000D24AA" w:rsidRPr="000D24AA" w:rsidRDefault="000D24AA" w:rsidP="000D24A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</w:rPr>
                          </w:pPr>
                          <w:r w:rsidRPr="000D24AA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C2A5C7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." style="position:absolute;margin-left:-28.4pt;margin-top:0;width:22.8pt;height:29.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" filled="f" stroked="f">
              <v:textbox style="mso-fit-shape-to-text:t" inset="0,15pt,20pt,0">
                <w:txbxContent>
                  <w:p w14:paraId="033974F6" w14:textId="4E48C1CE" w:rsidR="000D24AA" w:rsidRPr="000D24AA" w:rsidRDefault="000D24AA" w:rsidP="000D24A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</w:rPr>
                    </w:pPr>
                    <w:r w:rsidRPr="000D24AA">
                      <w:rPr>
                        <w:rFonts w:ascii="Calibri" w:eastAsia="Calibri" w:hAnsi="Calibri" w:cs="Calibri"/>
                        <w:noProof/>
                        <w:color w:val="FFFFFF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02974" w14:textId="05CD1DC6" w:rsidR="00710ED7" w:rsidRDefault="000D24A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8FBEB8E" wp14:editId="17A41B6D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74650"/>
              <wp:effectExtent l="0" t="0" r="0" b="6350"/>
              <wp:wrapNone/>
              <wp:docPr id="1036744109" name="Text Box 4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582DF1" w14:textId="68E72E25" w:rsidR="000D24AA" w:rsidRPr="000D24AA" w:rsidRDefault="000D24AA" w:rsidP="000D24A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</w:rPr>
                          </w:pPr>
                          <w:r w:rsidRPr="000D24AA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28FBEB8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alt="." style="position:absolute;margin-left:-28.4pt;margin-top:0;width:22.8pt;height:29.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" filled="f" stroked="f">
              <v:textbox style="mso-fit-shape-to-text:t" inset="0,15pt,20pt,0">
                <w:txbxContent>
                  <w:p w14:paraId="03582DF1" w14:textId="68E72E25" w:rsidR="000D24AA" w:rsidRPr="000D24AA" w:rsidRDefault="000D24AA" w:rsidP="000D24A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</w:rPr>
                    </w:pPr>
                    <w:r w:rsidRPr="000D24AA">
                      <w:rPr>
                        <w:rFonts w:ascii="Calibri" w:eastAsia="Calibri" w:hAnsi="Calibri" w:cs="Calibri"/>
                        <w:noProof/>
                        <w:color w:val="FFFFFF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ED7"/>
    <w:rsid w:val="00021BC7"/>
    <w:rsid w:val="00055AA1"/>
    <w:rsid w:val="000D24AA"/>
    <w:rsid w:val="0012072E"/>
    <w:rsid w:val="001B0C10"/>
    <w:rsid w:val="00240B8A"/>
    <w:rsid w:val="002B0131"/>
    <w:rsid w:val="002D3758"/>
    <w:rsid w:val="002D3FC3"/>
    <w:rsid w:val="003657DF"/>
    <w:rsid w:val="003B618B"/>
    <w:rsid w:val="00441531"/>
    <w:rsid w:val="00467170"/>
    <w:rsid w:val="004C0987"/>
    <w:rsid w:val="004E3627"/>
    <w:rsid w:val="004E54BA"/>
    <w:rsid w:val="004F6F84"/>
    <w:rsid w:val="0051012A"/>
    <w:rsid w:val="005647F8"/>
    <w:rsid w:val="00583060"/>
    <w:rsid w:val="005F1F33"/>
    <w:rsid w:val="0061368C"/>
    <w:rsid w:val="0062640E"/>
    <w:rsid w:val="00627A20"/>
    <w:rsid w:val="00630188"/>
    <w:rsid w:val="006324D2"/>
    <w:rsid w:val="00647E6A"/>
    <w:rsid w:val="006B091D"/>
    <w:rsid w:val="006C6DCF"/>
    <w:rsid w:val="006D6896"/>
    <w:rsid w:val="00710ED7"/>
    <w:rsid w:val="007F1BB4"/>
    <w:rsid w:val="00803D38"/>
    <w:rsid w:val="00805B06"/>
    <w:rsid w:val="00806B0F"/>
    <w:rsid w:val="008A3E01"/>
    <w:rsid w:val="008B7AFD"/>
    <w:rsid w:val="00900FFF"/>
    <w:rsid w:val="00930572"/>
    <w:rsid w:val="00934748"/>
    <w:rsid w:val="00990877"/>
    <w:rsid w:val="009F4408"/>
    <w:rsid w:val="00A37CF0"/>
    <w:rsid w:val="00A55826"/>
    <w:rsid w:val="00A63D9F"/>
    <w:rsid w:val="00A96FBF"/>
    <w:rsid w:val="00AB1521"/>
    <w:rsid w:val="00AC7D55"/>
    <w:rsid w:val="00BD277E"/>
    <w:rsid w:val="00BD7C73"/>
    <w:rsid w:val="00C0050F"/>
    <w:rsid w:val="00C23EAD"/>
    <w:rsid w:val="00C8422E"/>
    <w:rsid w:val="00CB6895"/>
    <w:rsid w:val="00CC2837"/>
    <w:rsid w:val="00CD075C"/>
    <w:rsid w:val="00D73403"/>
    <w:rsid w:val="00D91FBD"/>
    <w:rsid w:val="00DB7E11"/>
    <w:rsid w:val="00DC4B41"/>
    <w:rsid w:val="00DC697F"/>
    <w:rsid w:val="00E109BF"/>
    <w:rsid w:val="00E22016"/>
    <w:rsid w:val="00E279BD"/>
    <w:rsid w:val="00E448C4"/>
    <w:rsid w:val="00E464E2"/>
    <w:rsid w:val="00E80865"/>
    <w:rsid w:val="00EA0EC3"/>
    <w:rsid w:val="00ED7817"/>
    <w:rsid w:val="00F51C32"/>
    <w:rsid w:val="00F54BE8"/>
    <w:rsid w:val="00F8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57C585"/>
  <w15:chartTrackingRefBased/>
  <w15:docId w15:val="{6C40C531-FF42-45F3-A0BE-4C03AF757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0E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0E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0E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0E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E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0E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0E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0E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0E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0E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0E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0E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0E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E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0E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0E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0E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0E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0E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0E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0E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0E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0E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0E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0E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0E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E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E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0ED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10E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E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0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205</Words>
  <Characters>1010</Characters>
  <Application>Microsoft Office Word</Application>
  <DocSecurity>0</DocSecurity>
  <Lines>336</Lines>
  <Paragraphs>173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Ranđelović</dc:creator>
  <cp:keywords/>
  <dc:description/>
  <cp:lastModifiedBy>Marija Lazović</cp:lastModifiedBy>
  <cp:revision>17</cp:revision>
  <dcterms:created xsi:type="dcterms:W3CDTF">2025-11-21T12:40:00Z</dcterms:created>
  <dcterms:modified xsi:type="dcterms:W3CDTF">2026-10-12T14:03:00Z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3dcb75ad,1daf68e2,644321a3</vt:lpwstr>
  </property>
  <property fmtid="{D5CDD505-2E9C-101B-9397-08002B2CF9AE}" pid="3" name="ClassificationContentMarkingHeaderFontProps">
    <vt:lpwstr>#ffffff,11,Calibri</vt:lpwstr>
  </property>
  <property fmtid="{D5CDD505-2E9C-101B-9397-08002B2CF9AE}" pid="4" name="ClassificationContentMarkingHeaderText">
    <vt:lpwstr>.</vt:lpwstr>
  </property>
  <property fmtid="{D5CDD505-2E9C-101B-9397-08002B2CF9AE}" pid="5" name="MSIP_Label_ba1f61e9-7410-4c15-9e17-9af484437d7c_Enabled">
    <vt:lpwstr>true</vt:lpwstr>
  </property>
  <property fmtid="{D5CDD505-2E9C-101B-9397-08002B2CF9AE}" pid="6" name="MSIP_Label_ba1f61e9-7410-4c15-9e17-9af484437d7c_SetDate">
    <vt:lpwstr>2025-11-21T12:40:43Z</vt:lpwstr>
  </property>
  <property fmtid="{D5CDD505-2E9C-101B-9397-08002B2CF9AE}" pid="7" name="MSIP_Label_ba1f61e9-7410-4c15-9e17-9af484437d7c_Method">
    <vt:lpwstr>Privileged</vt:lpwstr>
  </property>
  <property fmtid="{D5CDD505-2E9C-101B-9397-08002B2CF9AE}" pid="8" name="MSIP_Label_ba1f61e9-7410-4c15-9e17-9af484437d7c_Name">
    <vt:lpwstr>ba1f61e9-7410-4c15-9e17-9af484437d7c</vt:lpwstr>
  </property>
  <property fmtid="{D5CDD505-2E9C-101B-9397-08002B2CF9AE}" pid="9" name="MSIP_Label_ba1f61e9-7410-4c15-9e17-9af484437d7c_SiteId">
    <vt:lpwstr>4ed15eaf-d69d-49e4-b264-afae60149deb</vt:lpwstr>
  </property>
  <property fmtid="{D5CDD505-2E9C-101B-9397-08002B2CF9AE}" pid="10" name="MSIP_Label_ba1f61e9-7410-4c15-9e17-9af484437d7c_ActionId">
    <vt:lpwstr>3b9eadd4-b02e-41b6-a692-8d81ede72404</vt:lpwstr>
  </property>
  <property fmtid="{D5CDD505-2E9C-101B-9397-08002B2CF9AE}" pid="11" name="MSIP_Label_ba1f61e9-7410-4c15-9e17-9af484437d7c_ContentBits">
    <vt:lpwstr>1</vt:lpwstr>
  </property>
  <property fmtid="{D5CDD505-2E9C-101B-9397-08002B2CF9AE}" pid="12" name="MSIP_Label_ba1f61e9-7410-4c15-9e17-9af484437d7c_Tag">
    <vt:lpwstr>10, 0, 1, 1</vt:lpwstr>
  </property>
</Properties>
</file>