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18BC1" w14:textId="77777777" w:rsidR="007731F4" w:rsidRPr="0099037C" w:rsidRDefault="007731F4" w:rsidP="0099037C">
      <w:pPr>
        <w:pStyle w:val="ListParagraph"/>
        <w:jc w:val="both"/>
        <w:rPr>
          <w:rFonts w:ascii="Arial Narrow" w:hAnsi="Arial Narrow" w:cstheme="minorHAnsi"/>
          <w:b/>
          <w:bCs/>
          <w:sz w:val="28"/>
          <w:szCs w:val="28"/>
        </w:rPr>
      </w:pPr>
    </w:p>
    <w:p w14:paraId="5918EFCF" w14:textId="49695368" w:rsidR="00D65C9C" w:rsidRPr="0099037C" w:rsidRDefault="00D65C9C" w:rsidP="0099037C">
      <w:pPr>
        <w:pStyle w:val="ListParagraph"/>
        <w:jc w:val="center"/>
        <w:rPr>
          <w:rFonts w:ascii="Arial Narrow" w:hAnsi="Arial Narrow" w:cstheme="minorHAnsi"/>
          <w:b/>
          <w:bCs/>
          <w:sz w:val="28"/>
          <w:szCs w:val="28"/>
        </w:rPr>
      </w:pPr>
      <w:r w:rsidRPr="0099037C">
        <w:rPr>
          <w:rFonts w:ascii="Arial Narrow" w:hAnsi="Arial Narrow" w:cstheme="minorHAnsi"/>
          <w:b/>
          <w:bCs/>
          <w:sz w:val="28"/>
          <w:szCs w:val="28"/>
        </w:rPr>
        <w:t>USLOVI ODOBRAVANJA I REPREZENTATIVNI PRIMER</w:t>
      </w:r>
    </w:p>
    <w:p w14:paraId="4415E399" w14:textId="77777777" w:rsidR="00D65C9C" w:rsidRPr="0099037C" w:rsidRDefault="00D65C9C" w:rsidP="0099037C">
      <w:pPr>
        <w:pStyle w:val="ListParagraph"/>
        <w:jc w:val="both"/>
        <w:rPr>
          <w:rFonts w:ascii="Arial Narrow" w:hAnsi="Arial Narrow" w:cstheme="minorHAnsi"/>
          <w:b/>
          <w:bCs/>
          <w:sz w:val="28"/>
          <w:szCs w:val="28"/>
        </w:rPr>
      </w:pPr>
    </w:p>
    <w:p w14:paraId="231EB8AC" w14:textId="79D0C31A" w:rsidR="00D65C9C" w:rsidRDefault="00843E69" w:rsidP="00843E69">
      <w:pPr>
        <w:pStyle w:val="NoSpacing"/>
        <w:ind w:left="-426" w:firstLine="786"/>
        <w:jc w:val="center"/>
        <w:rPr>
          <w:rFonts w:ascii="Arial Narrow" w:hAnsi="Arial Narrow"/>
          <w:b/>
          <w:bCs/>
          <w:sz w:val="28"/>
          <w:szCs w:val="28"/>
          <w:lang w:val="sr-Latn-RS"/>
        </w:rPr>
      </w:pPr>
      <w:r>
        <w:rPr>
          <w:rFonts w:ascii="Arial Narrow" w:hAnsi="Arial Narrow"/>
          <w:b/>
          <w:bCs/>
          <w:sz w:val="28"/>
          <w:szCs w:val="28"/>
          <w:lang w:val="sr-Latn-RS"/>
        </w:rPr>
        <w:t>G</w:t>
      </w:r>
      <w:r w:rsidR="00CD19F6" w:rsidRPr="005259DF">
        <w:rPr>
          <w:rFonts w:ascii="Arial Narrow" w:hAnsi="Arial Narrow"/>
          <w:b/>
          <w:bCs/>
          <w:sz w:val="28"/>
          <w:szCs w:val="28"/>
          <w:lang w:val="sr-Latn-RS"/>
        </w:rPr>
        <w:t xml:space="preserve">otovinski kredit i kredit za refinansiranje </w:t>
      </w:r>
      <w:r w:rsidR="00CD19F6">
        <w:rPr>
          <w:rFonts w:ascii="Arial Narrow" w:hAnsi="Arial Narrow"/>
          <w:b/>
          <w:bCs/>
          <w:sz w:val="28"/>
          <w:szCs w:val="28"/>
          <w:lang w:val="sr-Latn-RS"/>
        </w:rPr>
        <w:t>sa</w:t>
      </w:r>
      <w:r>
        <w:rPr>
          <w:rFonts w:ascii="Arial Narrow" w:hAnsi="Arial Narrow"/>
          <w:b/>
          <w:bCs/>
          <w:sz w:val="28"/>
          <w:szCs w:val="28"/>
          <w:lang w:val="sr-Latn-RS"/>
        </w:rPr>
        <w:t xml:space="preserve"> </w:t>
      </w:r>
      <w:r w:rsidR="00CD19F6" w:rsidRPr="00843E69">
        <w:rPr>
          <w:rFonts w:ascii="Arial Narrow" w:hAnsi="Arial Narrow"/>
          <w:b/>
          <w:bCs/>
          <w:sz w:val="28"/>
          <w:szCs w:val="28"/>
          <w:lang w:val="sr-Latn-RS"/>
        </w:rPr>
        <w:t>polisom grupnog osiguranja života</w:t>
      </w:r>
      <w:r>
        <w:rPr>
          <w:rFonts w:ascii="Arial Narrow" w:hAnsi="Arial Narrow"/>
          <w:b/>
          <w:bCs/>
          <w:sz w:val="28"/>
          <w:szCs w:val="28"/>
          <w:lang w:val="sr-Latn-RS"/>
        </w:rPr>
        <w:t xml:space="preserve"> za korisnike sa </w:t>
      </w:r>
      <w:r w:rsidR="00350024">
        <w:rPr>
          <w:rFonts w:ascii="Arial Narrow" w:hAnsi="Arial Narrow"/>
          <w:b/>
          <w:bCs/>
          <w:sz w:val="28"/>
          <w:szCs w:val="28"/>
          <w:lang w:val="sr-Latn-RS"/>
        </w:rPr>
        <w:t>penzijom</w:t>
      </w:r>
      <w:r>
        <w:rPr>
          <w:rFonts w:ascii="Arial Narrow" w:hAnsi="Arial Narrow"/>
          <w:b/>
          <w:bCs/>
          <w:sz w:val="28"/>
          <w:szCs w:val="28"/>
          <w:lang w:val="sr-Latn-RS"/>
        </w:rPr>
        <w:t xml:space="preserve"> do 100.000,00 RSD</w:t>
      </w:r>
    </w:p>
    <w:p w14:paraId="115455D3" w14:textId="77777777" w:rsidR="00843E69" w:rsidRPr="00843E69" w:rsidRDefault="00843E69" w:rsidP="00843E69">
      <w:pPr>
        <w:pStyle w:val="NoSpacing"/>
        <w:ind w:left="-426" w:firstLine="786"/>
        <w:jc w:val="center"/>
        <w:rPr>
          <w:rFonts w:ascii="Arial Narrow" w:hAnsi="Arial Narrow"/>
          <w:b/>
          <w:bCs/>
          <w:sz w:val="28"/>
          <w:szCs w:val="28"/>
          <w:lang w:val="sr-Latn-RS"/>
        </w:rPr>
      </w:pPr>
    </w:p>
    <w:tbl>
      <w:tblPr>
        <w:tblW w:w="8916" w:type="dxa"/>
        <w:jc w:val="center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shd w:val="clear" w:color="auto" w:fill="F7F7F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3"/>
        <w:gridCol w:w="4253"/>
      </w:tblGrid>
      <w:tr w:rsidR="00D65C9C" w:rsidRPr="0099037C" w14:paraId="3BF4C40B" w14:textId="77777777" w:rsidTr="00917E94">
        <w:trPr>
          <w:trHeight w:val="505"/>
          <w:jc w:val="center"/>
        </w:trPr>
        <w:tc>
          <w:tcPr>
            <w:tcW w:w="8916" w:type="dxa"/>
            <w:gridSpan w:val="2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9F7267" w14:textId="77777777" w:rsidR="00D65C9C" w:rsidRPr="0099037C" w:rsidRDefault="00D65C9C" w:rsidP="009903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9037C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USLOVI ODOBRAVANJA</w:t>
            </w:r>
          </w:p>
        </w:tc>
      </w:tr>
      <w:tr w:rsidR="00D65C9C" w:rsidRPr="0099037C" w14:paraId="5672E333" w14:textId="77777777" w:rsidTr="00917E94">
        <w:trPr>
          <w:trHeight w:val="163"/>
          <w:jc w:val="center"/>
        </w:trPr>
        <w:tc>
          <w:tcPr>
            <w:tcW w:w="4663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8119FC1" w14:textId="5BBAE132" w:rsidR="00D65C9C" w:rsidRPr="0099037C" w:rsidRDefault="00903A80" w:rsidP="0099037C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KORISNICI</w:t>
            </w:r>
          </w:p>
        </w:tc>
        <w:tc>
          <w:tcPr>
            <w:tcW w:w="425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2A8D14" w14:textId="571FF58E" w:rsidR="00D65C9C" w:rsidRPr="00FF50B2" w:rsidRDefault="00843E69" w:rsidP="0099037C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penzioneri</w:t>
            </w:r>
            <w:r w:rsidR="00903A80" w:rsidRPr="00903A80">
              <w:rPr>
                <w:rFonts w:ascii="Arial Narrow" w:hAnsi="Arial Narrow" w:cstheme="minorHAnsi"/>
                <w:sz w:val="20"/>
                <w:szCs w:val="20"/>
              </w:rPr>
              <w:t xml:space="preserve"> sa redovnim mesečnim primanjima do RSD 100.000,00</w:t>
            </w:r>
          </w:p>
        </w:tc>
      </w:tr>
      <w:tr w:rsidR="00903A80" w:rsidRPr="0099037C" w14:paraId="4D789131" w14:textId="77777777" w:rsidTr="00917E94">
        <w:trPr>
          <w:trHeight w:val="163"/>
          <w:jc w:val="center"/>
        </w:trPr>
        <w:tc>
          <w:tcPr>
            <w:tcW w:w="4663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1DC892" w14:textId="486DA969" w:rsidR="00903A80" w:rsidRPr="0099037C" w:rsidRDefault="00903A80" w:rsidP="0099037C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99037C">
              <w:rPr>
                <w:rFonts w:ascii="Arial Narrow" w:hAnsi="Arial Narrow" w:cstheme="minorHAnsi"/>
                <w:sz w:val="20"/>
                <w:szCs w:val="20"/>
              </w:rPr>
              <w:t>VALUTA U KOJOJ SE UGOVARA KREDIT</w:t>
            </w:r>
          </w:p>
        </w:tc>
        <w:tc>
          <w:tcPr>
            <w:tcW w:w="425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A4485B" w14:textId="0DE89ADB" w:rsidR="00903A80" w:rsidRPr="00FF50B2" w:rsidRDefault="00903A80" w:rsidP="0099037C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FF50B2">
              <w:rPr>
                <w:rFonts w:ascii="Arial Narrow" w:hAnsi="Arial Narrow" w:cstheme="minorHAnsi"/>
                <w:sz w:val="20"/>
                <w:szCs w:val="20"/>
              </w:rPr>
              <w:t>RSD</w:t>
            </w:r>
          </w:p>
        </w:tc>
      </w:tr>
      <w:tr w:rsidR="00D65C9C" w:rsidRPr="0099037C" w14:paraId="0C368F33" w14:textId="77777777" w:rsidTr="00917E94">
        <w:trPr>
          <w:trHeight w:val="183"/>
          <w:jc w:val="center"/>
        </w:trPr>
        <w:tc>
          <w:tcPr>
            <w:tcW w:w="4663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082F871" w14:textId="77777777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99037C">
              <w:rPr>
                <w:rFonts w:ascii="Arial Narrow" w:hAnsi="Arial Narrow" w:cstheme="minorHAnsi"/>
                <w:sz w:val="20"/>
                <w:szCs w:val="20"/>
              </w:rPr>
              <w:t>KRITERIJUM ZA INDEKSIRANJE</w:t>
            </w:r>
          </w:p>
        </w:tc>
        <w:tc>
          <w:tcPr>
            <w:tcW w:w="425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81C385" w14:textId="77777777" w:rsidR="00D65C9C" w:rsidRPr="00FF50B2" w:rsidRDefault="00D65C9C" w:rsidP="0099037C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FF50B2">
              <w:rPr>
                <w:rFonts w:ascii="Arial Narrow" w:hAnsi="Arial Narrow" w:cstheme="minorHAnsi"/>
                <w:sz w:val="20"/>
                <w:szCs w:val="20"/>
              </w:rPr>
              <w:t>nema kriterijuma za indeksiranje</w:t>
            </w:r>
          </w:p>
        </w:tc>
      </w:tr>
      <w:tr w:rsidR="00D65C9C" w:rsidRPr="0099037C" w14:paraId="0F0EDC32" w14:textId="77777777" w:rsidTr="00917E94">
        <w:trPr>
          <w:trHeight w:val="345"/>
          <w:jc w:val="center"/>
        </w:trPr>
        <w:tc>
          <w:tcPr>
            <w:tcW w:w="4663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4204EC0" w14:textId="77777777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99037C">
              <w:rPr>
                <w:rFonts w:ascii="Arial Narrow" w:hAnsi="Arial Narrow" w:cstheme="minorHAnsi"/>
                <w:sz w:val="20"/>
                <w:szCs w:val="20"/>
              </w:rPr>
              <w:t>IZNOS KREDITA</w:t>
            </w:r>
          </w:p>
        </w:tc>
        <w:tc>
          <w:tcPr>
            <w:tcW w:w="425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79F093" w14:textId="6209D600" w:rsidR="00D65C9C" w:rsidRPr="00FF50B2" w:rsidRDefault="00D65C9C" w:rsidP="0099037C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FF50B2">
              <w:rPr>
                <w:rFonts w:ascii="Arial Narrow" w:hAnsi="Arial Narrow" w:cstheme="minorHAnsi"/>
                <w:sz w:val="20"/>
                <w:szCs w:val="20"/>
              </w:rPr>
              <w:t xml:space="preserve">RSD  </w:t>
            </w:r>
            <w:r w:rsidR="00CD19F6" w:rsidRPr="00FF50B2">
              <w:rPr>
                <w:rFonts w:ascii="Arial Narrow" w:hAnsi="Arial Narrow" w:cstheme="minorHAnsi"/>
                <w:sz w:val="20"/>
                <w:szCs w:val="20"/>
              </w:rPr>
              <w:t>100</w:t>
            </w:r>
            <w:r w:rsidRPr="00FF50B2">
              <w:rPr>
                <w:rFonts w:ascii="Arial Narrow" w:hAnsi="Arial Narrow" w:cstheme="minorHAnsi"/>
                <w:sz w:val="20"/>
                <w:szCs w:val="20"/>
              </w:rPr>
              <w:t xml:space="preserve">.000,00 </w:t>
            </w:r>
            <w:r w:rsidRPr="00EC7892">
              <w:rPr>
                <w:rFonts w:ascii="Arial Narrow" w:hAnsi="Arial Narrow" w:cstheme="minorHAnsi"/>
                <w:sz w:val="20"/>
                <w:szCs w:val="20"/>
              </w:rPr>
              <w:t xml:space="preserve">– </w:t>
            </w:r>
            <w:r w:rsidR="00CD19F6" w:rsidRPr="00EC7892">
              <w:rPr>
                <w:rFonts w:ascii="Arial Narrow" w:hAnsi="Arial Narrow" w:cstheme="minorHAnsi"/>
                <w:sz w:val="20"/>
                <w:szCs w:val="20"/>
              </w:rPr>
              <w:t>2.</w:t>
            </w:r>
            <w:r w:rsidR="00D41972" w:rsidRPr="00EC7892">
              <w:rPr>
                <w:rFonts w:ascii="Arial Narrow" w:hAnsi="Arial Narrow" w:cstheme="minorHAnsi"/>
                <w:sz w:val="20"/>
                <w:szCs w:val="20"/>
              </w:rPr>
              <w:t>5</w:t>
            </w:r>
            <w:r w:rsidR="00CD19F6" w:rsidRPr="00EC7892">
              <w:rPr>
                <w:rFonts w:ascii="Arial Narrow" w:hAnsi="Arial Narrow" w:cstheme="minorHAnsi"/>
                <w:sz w:val="20"/>
                <w:szCs w:val="20"/>
              </w:rPr>
              <w:t>00.000</w:t>
            </w:r>
            <w:r w:rsidRPr="00EC7892">
              <w:rPr>
                <w:rFonts w:ascii="Arial Narrow" w:hAnsi="Arial Narrow" w:cstheme="minorHAnsi"/>
                <w:sz w:val="20"/>
                <w:szCs w:val="20"/>
              </w:rPr>
              <w:t>,00</w:t>
            </w:r>
            <w:r w:rsidRPr="00FF50B2">
              <w:rPr>
                <w:rFonts w:ascii="Arial Narrow" w:hAnsi="Arial Narrow" w:cstheme="minorHAnsi"/>
                <w:sz w:val="20"/>
                <w:szCs w:val="20"/>
              </w:rPr>
              <w:t xml:space="preserve"> prema kreditnoj sposobnosti korisnika</w:t>
            </w:r>
          </w:p>
        </w:tc>
      </w:tr>
      <w:tr w:rsidR="00D65C9C" w:rsidRPr="0099037C" w14:paraId="65FD3240" w14:textId="77777777" w:rsidTr="00917E94">
        <w:trPr>
          <w:trHeight w:val="127"/>
          <w:jc w:val="center"/>
        </w:trPr>
        <w:tc>
          <w:tcPr>
            <w:tcW w:w="4663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82224C2" w14:textId="77777777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99037C">
              <w:rPr>
                <w:rFonts w:ascii="Arial Narrow" w:hAnsi="Arial Narrow" w:cstheme="minorHAnsi"/>
                <w:sz w:val="20"/>
                <w:szCs w:val="20"/>
              </w:rPr>
              <w:t>PERIOD OTPLATE</w:t>
            </w:r>
          </w:p>
        </w:tc>
        <w:tc>
          <w:tcPr>
            <w:tcW w:w="425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E901F6" w14:textId="0C6E98D7" w:rsidR="00D65C9C" w:rsidRPr="00FF50B2" w:rsidRDefault="00B828EC" w:rsidP="0099037C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FF50B2">
              <w:rPr>
                <w:rFonts w:ascii="Arial Narrow" w:hAnsi="Arial Narrow" w:cstheme="minorHAnsi"/>
                <w:sz w:val="20"/>
                <w:szCs w:val="20"/>
              </w:rPr>
              <w:t>o</w:t>
            </w:r>
            <w:r w:rsidR="00D65C9C" w:rsidRPr="00FF50B2">
              <w:rPr>
                <w:rFonts w:ascii="Arial Narrow" w:hAnsi="Arial Narrow" w:cstheme="minorHAnsi"/>
                <w:sz w:val="20"/>
                <w:szCs w:val="20"/>
              </w:rPr>
              <w:t>d 13 do 71 mesec</w:t>
            </w:r>
          </w:p>
        </w:tc>
      </w:tr>
      <w:tr w:rsidR="00D65C9C" w:rsidRPr="0099037C" w14:paraId="5A20A9F1" w14:textId="77777777" w:rsidTr="00917E94">
        <w:trPr>
          <w:trHeight w:val="147"/>
          <w:jc w:val="center"/>
        </w:trPr>
        <w:tc>
          <w:tcPr>
            <w:tcW w:w="4663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D7DB311" w14:textId="77777777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99037C">
              <w:rPr>
                <w:rFonts w:ascii="Arial Narrow" w:hAnsi="Arial Narrow" w:cstheme="minorHAnsi"/>
                <w:sz w:val="20"/>
                <w:szCs w:val="20"/>
              </w:rPr>
              <w:t>DEPOZIT / UČEŠĆE</w:t>
            </w:r>
          </w:p>
        </w:tc>
        <w:tc>
          <w:tcPr>
            <w:tcW w:w="425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4B69A5" w14:textId="77777777" w:rsidR="00D65C9C" w:rsidRPr="00FF50B2" w:rsidRDefault="00D65C9C" w:rsidP="0099037C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FF50B2">
              <w:rPr>
                <w:rFonts w:ascii="Arial Narrow" w:hAnsi="Arial Narrow" w:cstheme="minorHAnsi"/>
                <w:sz w:val="20"/>
                <w:szCs w:val="20"/>
              </w:rPr>
              <w:t>bez depozita / učešća</w:t>
            </w:r>
          </w:p>
        </w:tc>
      </w:tr>
      <w:tr w:rsidR="00D65C9C" w:rsidRPr="0099037C" w14:paraId="48FF0F5C" w14:textId="77777777" w:rsidTr="00917E94">
        <w:trPr>
          <w:trHeight w:val="154"/>
          <w:jc w:val="center"/>
        </w:trPr>
        <w:tc>
          <w:tcPr>
            <w:tcW w:w="4663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2247BF0" w14:textId="77777777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99037C">
              <w:rPr>
                <w:rFonts w:ascii="Arial Narrow" w:hAnsi="Arial Narrow" w:cstheme="minorHAnsi"/>
                <w:sz w:val="20"/>
                <w:szCs w:val="20"/>
              </w:rPr>
              <w:t>METOD OBRAČUNA KAMATE</w:t>
            </w:r>
          </w:p>
        </w:tc>
        <w:tc>
          <w:tcPr>
            <w:tcW w:w="425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B3638E" w14:textId="77777777" w:rsidR="00D65C9C" w:rsidRPr="00FF50B2" w:rsidRDefault="00D65C9C" w:rsidP="0099037C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FF50B2">
              <w:rPr>
                <w:rFonts w:ascii="Arial Narrow" w:hAnsi="Arial Narrow" w:cstheme="minorHAnsi"/>
                <w:sz w:val="20"/>
                <w:szCs w:val="20"/>
              </w:rPr>
              <w:t>proporcionalni</w:t>
            </w:r>
          </w:p>
        </w:tc>
      </w:tr>
      <w:tr w:rsidR="00D65C9C" w:rsidRPr="0099037C" w14:paraId="3D02F532" w14:textId="77777777" w:rsidTr="00D41972">
        <w:trPr>
          <w:trHeight w:val="449"/>
          <w:jc w:val="center"/>
        </w:trPr>
        <w:tc>
          <w:tcPr>
            <w:tcW w:w="4663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BFD0EEA" w14:textId="2E9C0806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99037C">
              <w:rPr>
                <w:rFonts w:ascii="Arial Narrow" w:hAnsi="Arial Narrow" w:cstheme="minorHAnsi"/>
                <w:sz w:val="20"/>
                <w:szCs w:val="20"/>
              </w:rPr>
              <w:t>NOMINALNA KAMATNA STOPA (na godišnjem n</w:t>
            </w:r>
            <w:r w:rsidR="00E12E8E" w:rsidRPr="0099037C">
              <w:rPr>
                <w:rFonts w:ascii="Arial Narrow" w:hAnsi="Arial Narrow" w:cstheme="minorHAnsi"/>
                <w:sz w:val="20"/>
                <w:szCs w:val="20"/>
              </w:rPr>
              <w:t>i</w:t>
            </w:r>
            <w:r w:rsidRPr="0099037C">
              <w:rPr>
                <w:rFonts w:ascii="Arial Narrow" w:hAnsi="Arial Narrow" w:cstheme="minorHAnsi"/>
                <w:sz w:val="20"/>
                <w:szCs w:val="20"/>
              </w:rPr>
              <w:t>vou, fiksna)</w:t>
            </w:r>
          </w:p>
        </w:tc>
        <w:tc>
          <w:tcPr>
            <w:tcW w:w="425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3226B0" w14:textId="24849ED5" w:rsidR="00FF50B2" w:rsidRPr="00FF50B2" w:rsidRDefault="00CD19F6" w:rsidP="00903A80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EC7892">
              <w:rPr>
                <w:rFonts w:ascii="Arial Narrow" w:hAnsi="Arial Narrow" w:cstheme="minorHAnsi"/>
                <w:sz w:val="20"/>
                <w:szCs w:val="20"/>
              </w:rPr>
              <w:t>1</w:t>
            </w:r>
            <w:r w:rsidR="00903A80" w:rsidRPr="00EC7892">
              <w:rPr>
                <w:rFonts w:ascii="Arial Narrow" w:hAnsi="Arial Narrow" w:cstheme="minorHAnsi"/>
                <w:sz w:val="20"/>
                <w:szCs w:val="20"/>
              </w:rPr>
              <w:t>0</w:t>
            </w:r>
            <w:r w:rsidRPr="00EC7892">
              <w:rPr>
                <w:rFonts w:ascii="Arial Narrow" w:hAnsi="Arial Narrow" w:cstheme="minorHAnsi"/>
                <w:sz w:val="20"/>
                <w:szCs w:val="20"/>
              </w:rPr>
              <w:t>,5</w:t>
            </w:r>
            <w:r w:rsidR="00FF50B2" w:rsidRPr="00EC7892">
              <w:rPr>
                <w:rFonts w:ascii="Arial Narrow" w:hAnsi="Arial Narrow" w:cstheme="minorHAnsi"/>
                <w:sz w:val="20"/>
                <w:szCs w:val="20"/>
              </w:rPr>
              <w:t>%</w:t>
            </w:r>
            <w:r w:rsidR="00EC7892">
              <w:rPr>
                <w:rFonts w:ascii="Arial Narrow" w:hAnsi="Arial Narrow" w:cstheme="minorHAnsi"/>
                <w:sz w:val="20"/>
                <w:szCs w:val="20"/>
              </w:rPr>
              <w:t xml:space="preserve"> - za korisnike sa </w:t>
            </w:r>
            <w:r w:rsidR="00350024">
              <w:rPr>
                <w:rFonts w:ascii="Arial Narrow" w:hAnsi="Arial Narrow" w:cstheme="minorHAnsi"/>
                <w:sz w:val="20"/>
                <w:szCs w:val="20"/>
              </w:rPr>
              <w:t>penzijom</w:t>
            </w:r>
            <w:r w:rsidR="00EC7892">
              <w:rPr>
                <w:rFonts w:ascii="Arial Narrow" w:hAnsi="Arial Narrow" w:cstheme="minorHAnsi"/>
                <w:sz w:val="20"/>
                <w:szCs w:val="20"/>
              </w:rPr>
              <w:t xml:space="preserve"> do 100.000,00 dinara</w:t>
            </w:r>
          </w:p>
        </w:tc>
      </w:tr>
      <w:tr w:rsidR="00D65C9C" w:rsidRPr="0099037C" w14:paraId="70672833" w14:textId="77777777" w:rsidTr="00917E94">
        <w:trPr>
          <w:trHeight w:val="239"/>
          <w:jc w:val="center"/>
        </w:trPr>
        <w:tc>
          <w:tcPr>
            <w:tcW w:w="4663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854F0A" w14:textId="77777777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99037C">
              <w:rPr>
                <w:rFonts w:ascii="Arial Narrow" w:hAnsi="Arial Narrow" w:cstheme="minorHAnsi"/>
                <w:sz w:val="20"/>
                <w:szCs w:val="20"/>
              </w:rPr>
              <w:t>NAKNADA ZA OBRADU KREDITNOG ZAHTEVA</w:t>
            </w:r>
          </w:p>
        </w:tc>
        <w:tc>
          <w:tcPr>
            <w:tcW w:w="425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35FE3C" w14:textId="77777777" w:rsidR="00D65C9C" w:rsidRPr="00FF50B2" w:rsidRDefault="00D65C9C" w:rsidP="0099037C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FF50B2">
              <w:rPr>
                <w:rFonts w:ascii="Arial Narrow" w:hAnsi="Arial Narrow" w:cstheme="minorHAnsi"/>
                <w:sz w:val="20"/>
                <w:szCs w:val="20"/>
              </w:rPr>
              <w:t>bez naknade</w:t>
            </w:r>
          </w:p>
        </w:tc>
      </w:tr>
      <w:tr w:rsidR="00D65C9C" w:rsidRPr="0099037C" w14:paraId="442D1EB1" w14:textId="77777777" w:rsidTr="00772926">
        <w:trPr>
          <w:trHeight w:val="884"/>
          <w:jc w:val="center"/>
        </w:trPr>
        <w:tc>
          <w:tcPr>
            <w:tcW w:w="4663" w:type="dxa"/>
            <w:shd w:val="clear" w:color="auto" w:fill="C00000"/>
            <w:vAlign w:val="center"/>
          </w:tcPr>
          <w:p w14:paraId="407E15A7" w14:textId="77777777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99037C">
              <w:rPr>
                <w:rFonts w:ascii="Arial Narrow" w:hAnsi="Arial Narrow" w:cstheme="minorHAnsi"/>
                <w:sz w:val="20"/>
                <w:szCs w:val="20"/>
              </w:rPr>
              <w:t xml:space="preserve"> INSTRUMENTI OBEZBEĐENJA</w:t>
            </w:r>
          </w:p>
        </w:tc>
        <w:tc>
          <w:tcPr>
            <w:tcW w:w="425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117B83" w14:textId="77777777" w:rsidR="00D65C9C" w:rsidRPr="00FF50B2" w:rsidRDefault="00D65C9C" w:rsidP="0099037C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FF50B2">
              <w:rPr>
                <w:rFonts w:ascii="Arial Narrow" w:hAnsi="Arial Narrow" w:cstheme="minorHAnsi"/>
                <w:sz w:val="20"/>
                <w:szCs w:val="20"/>
              </w:rPr>
              <w:t>administrativna zabrana ili trajni nalog</w:t>
            </w:r>
          </w:p>
          <w:p w14:paraId="1ED854BC" w14:textId="77777777" w:rsidR="00D65C9C" w:rsidRPr="00FF50B2" w:rsidRDefault="00D65C9C" w:rsidP="0099037C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FF50B2">
              <w:rPr>
                <w:rFonts w:ascii="Arial Narrow" w:hAnsi="Arial Narrow" w:cstheme="minorHAnsi"/>
                <w:sz w:val="20"/>
                <w:szCs w:val="20"/>
              </w:rPr>
              <w:t>2 (dve) sopstvene menice sa klauzulom „bez protesta“</w:t>
            </w:r>
          </w:p>
          <w:p w14:paraId="79BC343E" w14:textId="310FCC81" w:rsidR="00CD19F6" w:rsidRPr="00FF50B2" w:rsidRDefault="00CD19F6" w:rsidP="0099037C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FF50B2">
              <w:rPr>
                <w:rFonts w:ascii="Arial Narrow" w:hAnsi="Arial Narrow" w:cstheme="minorHAnsi"/>
                <w:sz w:val="20"/>
                <w:szCs w:val="20"/>
              </w:rPr>
              <w:t>grupna polisa osiguranja života</w:t>
            </w:r>
          </w:p>
        </w:tc>
      </w:tr>
    </w:tbl>
    <w:p w14:paraId="141C91CA" w14:textId="16D41241" w:rsidR="00D65C9C" w:rsidRPr="0099037C" w:rsidRDefault="00D65C9C" w:rsidP="0099037C">
      <w:pPr>
        <w:ind w:left="-142"/>
        <w:jc w:val="both"/>
        <w:rPr>
          <w:rFonts w:ascii="Arial Narrow" w:eastAsia="Calibri" w:hAnsi="Arial Narrow" w:cs="Calibri"/>
          <w:kern w:val="0"/>
          <w:sz w:val="18"/>
          <w:szCs w:val="18"/>
        </w:rPr>
      </w:pPr>
      <w:r w:rsidRPr="0099037C">
        <w:rPr>
          <w:rFonts w:ascii="Arial Narrow" w:eastAsia="Calibri" w:hAnsi="Arial Narrow" w:cs="Calibri"/>
          <w:kern w:val="0"/>
          <w:sz w:val="18"/>
          <w:szCs w:val="18"/>
        </w:rPr>
        <w:t xml:space="preserve">     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4"/>
        <w:gridCol w:w="3402"/>
      </w:tblGrid>
      <w:tr w:rsidR="00D65C9C" w:rsidRPr="0099037C" w14:paraId="6DE35A43" w14:textId="77777777" w:rsidTr="00917E94">
        <w:trPr>
          <w:trHeight w:val="485"/>
          <w:jc w:val="center"/>
        </w:trPr>
        <w:tc>
          <w:tcPr>
            <w:tcW w:w="8916" w:type="dxa"/>
            <w:gridSpan w:val="2"/>
            <w:tcBorders>
              <w:top w:val="double" w:sz="4" w:space="0" w:color="C00000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1B898" w14:textId="60CCF578" w:rsidR="00D65C9C" w:rsidRPr="0099037C" w:rsidRDefault="00D65C9C" w:rsidP="0099037C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  <w:t>REPREZENTATIVNI PRIMER</w:t>
            </w:r>
          </w:p>
        </w:tc>
      </w:tr>
      <w:tr w:rsidR="00D65C9C" w:rsidRPr="0099037C" w14:paraId="7E816298" w14:textId="77777777" w:rsidTr="00917E94">
        <w:trPr>
          <w:jc w:val="center"/>
        </w:trPr>
        <w:tc>
          <w:tcPr>
            <w:tcW w:w="5514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BD22E" w14:textId="77777777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hAnsi="Arial Narrow"/>
                <w:sz w:val="20"/>
                <w:szCs w:val="20"/>
              </w:rPr>
              <w:t>Valuta u kojoj se ugovara kredit</w:t>
            </w:r>
          </w:p>
        </w:tc>
        <w:tc>
          <w:tcPr>
            <w:tcW w:w="3402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F18D" w14:textId="77777777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hAnsi="Arial Narrow"/>
                <w:sz w:val="20"/>
                <w:szCs w:val="20"/>
              </w:rPr>
              <w:t xml:space="preserve">RSD </w:t>
            </w:r>
          </w:p>
        </w:tc>
      </w:tr>
      <w:tr w:rsidR="00D65C9C" w:rsidRPr="0099037C" w14:paraId="5E139343" w14:textId="77777777" w:rsidTr="00917E94">
        <w:trPr>
          <w:jc w:val="center"/>
        </w:trPr>
        <w:tc>
          <w:tcPr>
            <w:tcW w:w="5514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B030A" w14:textId="56049DB2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Iznos kredita </w:t>
            </w:r>
          </w:p>
        </w:tc>
        <w:tc>
          <w:tcPr>
            <w:tcW w:w="3402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09F14" w14:textId="17DFC01F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RSD </w:t>
            </w:r>
            <w:r w:rsidR="007731F4"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6</w:t>
            </w: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00.000,00</w:t>
            </w:r>
          </w:p>
        </w:tc>
      </w:tr>
      <w:tr w:rsidR="00D65C9C" w:rsidRPr="0099037C" w14:paraId="67986833" w14:textId="77777777" w:rsidTr="00917E94">
        <w:trPr>
          <w:jc w:val="center"/>
        </w:trPr>
        <w:tc>
          <w:tcPr>
            <w:tcW w:w="5514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558BE" w14:textId="77777777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Rok otplate kredita (period na koji se ugovara kredit)</w:t>
            </w:r>
          </w:p>
        </w:tc>
        <w:tc>
          <w:tcPr>
            <w:tcW w:w="3402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A3DF9" w14:textId="77777777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71 mesec</w:t>
            </w:r>
          </w:p>
        </w:tc>
      </w:tr>
      <w:tr w:rsidR="00D65C9C" w:rsidRPr="0099037C" w14:paraId="2D09A4A8" w14:textId="77777777" w:rsidTr="00917E94">
        <w:trPr>
          <w:jc w:val="center"/>
        </w:trPr>
        <w:tc>
          <w:tcPr>
            <w:tcW w:w="5514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25833" w14:textId="77777777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Godišnja nominalna kamatna stopa (NKS), fiksna</w:t>
            </w:r>
          </w:p>
        </w:tc>
        <w:tc>
          <w:tcPr>
            <w:tcW w:w="3402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E770A" w14:textId="7166972A" w:rsidR="00D65C9C" w:rsidRPr="0099037C" w:rsidRDefault="00772926" w:rsidP="0099037C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EC7892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10,5</w:t>
            </w:r>
            <w:r w:rsidR="00D65C9C" w:rsidRPr="00EC7892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%</w:t>
            </w:r>
          </w:p>
        </w:tc>
      </w:tr>
      <w:tr w:rsidR="00D65C9C" w:rsidRPr="0099037C" w14:paraId="75C0BFA6" w14:textId="77777777" w:rsidTr="00917E94">
        <w:trPr>
          <w:jc w:val="center"/>
        </w:trPr>
        <w:tc>
          <w:tcPr>
            <w:tcW w:w="5514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E9BC4" w14:textId="77777777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Naknada za odobrenje kredita</w:t>
            </w:r>
          </w:p>
        </w:tc>
        <w:tc>
          <w:tcPr>
            <w:tcW w:w="3402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AAD21" w14:textId="77777777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Bez naknade</w:t>
            </w:r>
          </w:p>
        </w:tc>
      </w:tr>
      <w:tr w:rsidR="00D65C9C" w:rsidRPr="0099037C" w14:paraId="7973862A" w14:textId="77777777" w:rsidTr="00917E94">
        <w:trPr>
          <w:jc w:val="center"/>
        </w:trPr>
        <w:tc>
          <w:tcPr>
            <w:tcW w:w="5514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53C76" w14:textId="77777777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Trošak menica (2 menice)</w:t>
            </w:r>
          </w:p>
        </w:tc>
        <w:tc>
          <w:tcPr>
            <w:tcW w:w="3402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D7021" w14:textId="77777777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RSD 100,00 </w:t>
            </w:r>
          </w:p>
        </w:tc>
      </w:tr>
      <w:tr w:rsidR="00D65C9C" w:rsidRPr="0099037C" w14:paraId="350B82B9" w14:textId="77777777" w:rsidTr="00917E94">
        <w:trPr>
          <w:jc w:val="center"/>
        </w:trPr>
        <w:tc>
          <w:tcPr>
            <w:tcW w:w="5514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EF3D7" w14:textId="77777777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Trošak izveštaja Kreditnog biroa</w:t>
            </w:r>
          </w:p>
        </w:tc>
        <w:tc>
          <w:tcPr>
            <w:tcW w:w="3402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D5F3C" w14:textId="77777777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RSD 246,00 </w:t>
            </w:r>
          </w:p>
        </w:tc>
      </w:tr>
      <w:tr w:rsidR="00D65C9C" w:rsidRPr="0099037C" w14:paraId="5796C90B" w14:textId="77777777" w:rsidTr="00917E94">
        <w:trPr>
          <w:jc w:val="center"/>
        </w:trPr>
        <w:tc>
          <w:tcPr>
            <w:tcW w:w="5514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2CBDA" w14:textId="77777777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Mesečna rata (anuitet)</w:t>
            </w:r>
          </w:p>
        </w:tc>
        <w:tc>
          <w:tcPr>
            <w:tcW w:w="3402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3191A" w14:textId="0C962A9C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RSD </w:t>
            </w:r>
            <w:r w:rsidR="00CD19F6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1</w:t>
            </w:r>
            <w:r w:rsidR="00772926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1</w:t>
            </w:r>
            <w:r w:rsidR="00CD19F6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.</w:t>
            </w:r>
            <w:r w:rsidR="00772926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379</w:t>
            </w:r>
            <w:r w:rsidR="00CD19F6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,</w:t>
            </w:r>
            <w:r w:rsidR="00772926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0</w:t>
            </w:r>
            <w:r w:rsidR="00C863ED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</w:tr>
      <w:tr w:rsidR="00D65C9C" w:rsidRPr="0099037C" w14:paraId="576C6A9C" w14:textId="77777777" w:rsidTr="00917E94">
        <w:trPr>
          <w:jc w:val="center"/>
        </w:trPr>
        <w:tc>
          <w:tcPr>
            <w:tcW w:w="5514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B9997" w14:textId="77777777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de-AT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de-AT"/>
                <w14:ligatures w14:val="none"/>
              </w:rPr>
              <w:t>Ukupan iznos koji će korisnik platiti tokom perioda otplate kredita</w:t>
            </w:r>
          </w:p>
        </w:tc>
        <w:tc>
          <w:tcPr>
            <w:tcW w:w="3402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01398" w14:textId="634FBC87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RSD </w:t>
            </w:r>
            <w:r w:rsidR="00CD19F6" w:rsidRPr="00CD19F6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8</w:t>
            </w:r>
            <w:r w:rsidR="00574BD5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08</w:t>
            </w:r>
            <w:r w:rsidR="00FF50B2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.</w:t>
            </w:r>
            <w:r w:rsidR="00574BD5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260</w:t>
            </w:r>
            <w:r w:rsidR="00FF50B2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,</w:t>
            </w:r>
            <w:r w:rsidR="00574BD5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32</w:t>
            </w:r>
          </w:p>
        </w:tc>
      </w:tr>
      <w:tr w:rsidR="00D65C9C" w:rsidRPr="0099037C" w14:paraId="1DCD7C35" w14:textId="77777777" w:rsidTr="00D41972">
        <w:trPr>
          <w:trHeight w:val="180"/>
          <w:jc w:val="center"/>
        </w:trPr>
        <w:tc>
          <w:tcPr>
            <w:tcW w:w="5514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2CBF1" w14:textId="77777777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Efektivna kamatna stopa (EKS)*</w:t>
            </w:r>
          </w:p>
        </w:tc>
        <w:tc>
          <w:tcPr>
            <w:tcW w:w="3402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6E49F" w14:textId="73BF0A74" w:rsidR="00D65C9C" w:rsidRPr="0099037C" w:rsidRDefault="00772926" w:rsidP="0099037C">
            <w:pPr>
              <w:spacing w:after="0" w:line="240" w:lineRule="auto"/>
              <w:jc w:val="both"/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11,04</w:t>
            </w:r>
            <w:r w:rsidR="00D65C9C" w:rsidRPr="0099037C"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%</w:t>
            </w:r>
          </w:p>
        </w:tc>
      </w:tr>
    </w:tbl>
    <w:p w14:paraId="6C79E936" w14:textId="6C076BF0" w:rsidR="00FF50B2" w:rsidRDefault="00D65C9C" w:rsidP="001B69F4">
      <w:pPr>
        <w:spacing w:before="120" w:after="0" w:line="240" w:lineRule="auto"/>
        <w:ind w:left="-284"/>
        <w:jc w:val="both"/>
        <w:rPr>
          <w:rFonts w:ascii="Arial Narrow" w:eastAsia="Calibri" w:hAnsi="Arial Narrow" w:cs="Calibri"/>
          <w:kern w:val="0"/>
          <w:sz w:val="18"/>
          <w:szCs w:val="18"/>
        </w:rPr>
      </w:pPr>
      <w:r w:rsidRPr="0099037C">
        <w:rPr>
          <w:rFonts w:ascii="Arial Narrow" w:eastAsia="Calibri" w:hAnsi="Arial Narrow" w:cs="Calibri"/>
          <w:kern w:val="0"/>
          <w:sz w:val="18"/>
          <w:szCs w:val="18"/>
        </w:rPr>
        <w:t xml:space="preserve">        </w:t>
      </w:r>
    </w:p>
    <w:p w14:paraId="41E4752A" w14:textId="104786A5" w:rsidR="00415C2B" w:rsidRPr="00415C2B" w:rsidRDefault="00D65C9C" w:rsidP="00415C2B">
      <w:pPr>
        <w:spacing w:before="120" w:after="0" w:line="240" w:lineRule="auto"/>
        <w:ind w:left="-284" w:firstLine="284"/>
        <w:jc w:val="both"/>
        <w:rPr>
          <w:rFonts w:ascii="Arial Narrow" w:eastAsia="Calibri" w:hAnsi="Arial Narrow" w:cs="Calibri"/>
          <w:kern w:val="0"/>
          <w:sz w:val="18"/>
          <w:szCs w:val="18"/>
        </w:rPr>
      </w:pPr>
      <w:r w:rsidRPr="00415C2B">
        <w:rPr>
          <w:rFonts w:ascii="Arial Narrow" w:eastAsia="Calibri" w:hAnsi="Arial Narrow" w:cs="Calibri"/>
          <w:kern w:val="0"/>
          <w:sz w:val="18"/>
          <w:szCs w:val="18"/>
        </w:rPr>
        <w:t xml:space="preserve">*Obračun je izvršen na dan </w:t>
      </w:r>
      <w:r w:rsidR="00B828EC" w:rsidRPr="00415C2B">
        <w:rPr>
          <w:rFonts w:ascii="Arial Narrow" w:eastAsia="Calibri" w:hAnsi="Arial Narrow" w:cs="Calibri"/>
          <w:kern w:val="0"/>
          <w:sz w:val="18"/>
          <w:szCs w:val="18"/>
        </w:rPr>
        <w:t>2</w:t>
      </w:r>
      <w:r w:rsidR="001B69F4" w:rsidRPr="00415C2B">
        <w:rPr>
          <w:rFonts w:ascii="Arial Narrow" w:eastAsia="Calibri" w:hAnsi="Arial Narrow" w:cs="Calibri"/>
          <w:kern w:val="0"/>
          <w:sz w:val="18"/>
          <w:szCs w:val="18"/>
        </w:rPr>
        <w:t>6</w:t>
      </w:r>
      <w:r w:rsidRPr="00415C2B">
        <w:rPr>
          <w:rFonts w:ascii="Arial Narrow" w:eastAsia="Calibri" w:hAnsi="Arial Narrow" w:cs="Calibri"/>
          <w:kern w:val="0"/>
          <w:sz w:val="18"/>
          <w:szCs w:val="18"/>
        </w:rPr>
        <w:t>.</w:t>
      </w:r>
      <w:r w:rsidR="00CD19F6" w:rsidRPr="00415C2B">
        <w:rPr>
          <w:rFonts w:ascii="Arial Narrow" w:eastAsia="Calibri" w:hAnsi="Arial Narrow" w:cs="Calibri"/>
          <w:kern w:val="0"/>
          <w:sz w:val="18"/>
          <w:szCs w:val="18"/>
        </w:rPr>
        <w:t>01</w:t>
      </w:r>
      <w:r w:rsidRPr="00415C2B">
        <w:rPr>
          <w:rFonts w:ascii="Arial Narrow" w:eastAsia="Calibri" w:hAnsi="Arial Narrow" w:cs="Calibri"/>
          <w:kern w:val="0"/>
          <w:sz w:val="18"/>
          <w:szCs w:val="18"/>
        </w:rPr>
        <w:t>.202</w:t>
      </w:r>
      <w:r w:rsidR="001B69F4" w:rsidRPr="00415C2B">
        <w:rPr>
          <w:rFonts w:ascii="Arial Narrow" w:eastAsia="Calibri" w:hAnsi="Arial Narrow" w:cs="Calibri"/>
          <w:kern w:val="0"/>
          <w:sz w:val="18"/>
          <w:szCs w:val="18"/>
        </w:rPr>
        <w:t>6</w:t>
      </w:r>
      <w:r w:rsidRPr="00415C2B">
        <w:rPr>
          <w:rFonts w:ascii="Arial Narrow" w:eastAsia="Calibri" w:hAnsi="Arial Narrow" w:cs="Calibri"/>
          <w:kern w:val="0"/>
          <w:sz w:val="18"/>
          <w:szCs w:val="18"/>
        </w:rPr>
        <w:t>. godine</w:t>
      </w:r>
      <w:r w:rsidR="00415C2B" w:rsidRPr="00415C2B">
        <w:rPr>
          <w:rFonts w:ascii="Arial Narrow" w:eastAsia="Calibri" w:hAnsi="Arial Narrow" w:cs="Calibri"/>
          <w:kern w:val="0"/>
          <w:sz w:val="18"/>
          <w:szCs w:val="18"/>
        </w:rPr>
        <w:t xml:space="preserve">. </w:t>
      </w:r>
      <w:bookmarkStart w:id="0" w:name="_Hlk223339316"/>
      <w:r w:rsidR="00415C2B" w:rsidRPr="00415C2B">
        <w:rPr>
          <w:rFonts w:ascii="Arial Narrow" w:eastAsia="Calibri" w:hAnsi="Arial Narrow" w:cs="Calibri"/>
          <w:kern w:val="0"/>
          <w:sz w:val="18"/>
          <w:szCs w:val="18"/>
        </w:rPr>
        <w:t>Banka plaća premi</w:t>
      </w:r>
      <w:r w:rsidR="00415C2B">
        <w:rPr>
          <w:rFonts w:ascii="Arial Narrow" w:eastAsia="Calibri" w:hAnsi="Arial Narrow" w:cs="Calibri"/>
          <w:kern w:val="0"/>
          <w:sz w:val="18"/>
          <w:szCs w:val="18"/>
        </w:rPr>
        <w:t>j</w:t>
      </w:r>
      <w:r w:rsidR="00415C2B" w:rsidRPr="00415C2B">
        <w:rPr>
          <w:rFonts w:ascii="Arial Narrow" w:eastAsia="Calibri" w:hAnsi="Arial Narrow" w:cs="Calibri"/>
          <w:kern w:val="0"/>
          <w:sz w:val="18"/>
          <w:szCs w:val="18"/>
        </w:rPr>
        <w:t>u polise osiguranja života klijenta</w:t>
      </w:r>
      <w:bookmarkEnd w:id="0"/>
      <w:r w:rsidR="00415C2B" w:rsidRPr="00415C2B">
        <w:rPr>
          <w:rFonts w:ascii="Arial Narrow" w:eastAsia="Calibri" w:hAnsi="Arial Narrow" w:cs="Calibri"/>
          <w:kern w:val="0"/>
          <w:sz w:val="18"/>
          <w:szCs w:val="18"/>
        </w:rPr>
        <w:t>.</w:t>
      </w:r>
    </w:p>
    <w:p w14:paraId="36FC3131" w14:textId="2BB02180" w:rsidR="00D65C9C" w:rsidRPr="00415C2B" w:rsidRDefault="00B828EC" w:rsidP="0099037C">
      <w:pPr>
        <w:pStyle w:val="ListParagraph"/>
        <w:ind w:left="0"/>
        <w:jc w:val="both"/>
        <w:rPr>
          <w:rFonts w:ascii="Arial Narrow" w:hAnsi="Arial Narrow" w:cstheme="minorHAnsi"/>
          <w:sz w:val="18"/>
          <w:szCs w:val="18"/>
        </w:rPr>
      </w:pPr>
      <w:r w:rsidRPr="00415C2B">
        <w:rPr>
          <w:rFonts w:ascii="Arial Narrow" w:hAnsi="Arial Narrow" w:cstheme="minorHAnsi"/>
          <w:sz w:val="18"/>
          <w:szCs w:val="18"/>
        </w:rPr>
        <w:t>Reprezentativni primer je rađen na bazi obezbeđenja u vidu samo menica korisnika kredita. Za konkretan obračun kredita potrebno je obratiti se zaposlenom u ekspozituri Banke.</w:t>
      </w:r>
    </w:p>
    <w:p w14:paraId="31467B5B" w14:textId="77777777" w:rsidR="00164D6B" w:rsidRDefault="00164D6B" w:rsidP="0099037C">
      <w:pPr>
        <w:pStyle w:val="ListParagraph"/>
        <w:ind w:left="0"/>
        <w:jc w:val="both"/>
        <w:rPr>
          <w:rFonts w:ascii="Arial Narrow" w:hAnsi="Arial Narrow" w:cstheme="minorHAnsi"/>
          <w:sz w:val="20"/>
          <w:szCs w:val="20"/>
        </w:rPr>
      </w:pPr>
    </w:p>
    <w:p w14:paraId="4AF2B1BF" w14:textId="77777777" w:rsidR="00F75179" w:rsidRDefault="00F75179" w:rsidP="0099037C">
      <w:pPr>
        <w:pStyle w:val="ListParagraph"/>
        <w:ind w:left="0"/>
        <w:jc w:val="both"/>
        <w:rPr>
          <w:rFonts w:ascii="Arial Narrow" w:hAnsi="Arial Narrow" w:cstheme="minorHAnsi"/>
          <w:sz w:val="20"/>
          <w:szCs w:val="20"/>
        </w:rPr>
      </w:pPr>
    </w:p>
    <w:p w14:paraId="361CC7D2" w14:textId="77777777" w:rsidR="00F75179" w:rsidRDefault="00F75179" w:rsidP="0099037C">
      <w:pPr>
        <w:pStyle w:val="ListParagraph"/>
        <w:ind w:left="0"/>
        <w:jc w:val="both"/>
        <w:rPr>
          <w:rFonts w:ascii="Arial Narrow" w:hAnsi="Arial Narrow" w:cstheme="minorHAnsi"/>
          <w:sz w:val="20"/>
          <w:szCs w:val="20"/>
        </w:rPr>
      </w:pPr>
    </w:p>
    <w:p w14:paraId="1147193F" w14:textId="77777777" w:rsidR="00F75179" w:rsidRDefault="00F75179" w:rsidP="0099037C">
      <w:pPr>
        <w:pStyle w:val="ListParagraph"/>
        <w:ind w:left="0"/>
        <w:jc w:val="both"/>
        <w:rPr>
          <w:rFonts w:ascii="Arial Narrow" w:hAnsi="Arial Narrow" w:cstheme="minorHAnsi"/>
          <w:sz w:val="20"/>
          <w:szCs w:val="20"/>
        </w:rPr>
      </w:pPr>
    </w:p>
    <w:sectPr w:rsidR="00F75179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567DA" w14:textId="77777777" w:rsidR="00924FE7" w:rsidRDefault="00924FE7" w:rsidP="00D65C9C">
      <w:pPr>
        <w:spacing w:after="0" w:line="240" w:lineRule="auto"/>
      </w:pPr>
      <w:r>
        <w:separator/>
      </w:r>
    </w:p>
  </w:endnote>
  <w:endnote w:type="continuationSeparator" w:id="0">
    <w:p w14:paraId="65599504" w14:textId="77777777" w:rsidR="00924FE7" w:rsidRDefault="00924FE7" w:rsidP="00D65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49EE2" w14:textId="77777777" w:rsidR="00924FE7" w:rsidRDefault="00924FE7" w:rsidP="00D65C9C">
      <w:pPr>
        <w:spacing w:after="0" w:line="240" w:lineRule="auto"/>
      </w:pPr>
      <w:r>
        <w:separator/>
      </w:r>
    </w:p>
  </w:footnote>
  <w:footnote w:type="continuationSeparator" w:id="0">
    <w:p w14:paraId="5EAF2D8F" w14:textId="77777777" w:rsidR="00924FE7" w:rsidRDefault="00924FE7" w:rsidP="00D65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811FC" w14:textId="76400A42" w:rsidR="00714B36" w:rsidRDefault="00714B3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1D678D8" wp14:editId="3E75E71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775724351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52704C" w14:textId="14AAECC7" w:rsidR="00714B36" w:rsidRPr="00714B36" w:rsidRDefault="00714B36" w:rsidP="00714B3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714B36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678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29.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" filled="f" stroked="f">
              <v:textbox style="mso-fit-shape-to-text:t" inset="0,15pt,20pt,0">
                <w:txbxContent>
                  <w:p w14:paraId="2B52704C" w14:textId="14AAECC7" w:rsidR="00714B36" w:rsidRPr="00714B36" w:rsidRDefault="00714B36" w:rsidP="00714B3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714B36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A4008" w14:textId="449A0D91" w:rsidR="00D65C9C" w:rsidRDefault="00714B3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5075D8C" wp14:editId="65CF1991">
              <wp:simplePos x="898497" y="453224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676118943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77EA92" w14:textId="686EBC6D" w:rsidR="00714B36" w:rsidRPr="00714B36" w:rsidRDefault="00714B36" w:rsidP="00714B3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714B36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075D8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29.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" filled="f" stroked="f">
              <v:textbox style="mso-fit-shape-to-text:t" inset="0,15pt,20pt,0">
                <w:txbxContent>
                  <w:p w14:paraId="5977EA92" w14:textId="686EBC6D" w:rsidR="00714B36" w:rsidRPr="00714B36" w:rsidRDefault="00714B36" w:rsidP="00714B3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714B36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828EC">
      <w:rPr>
        <w:noProof/>
      </w:rPr>
      <w:drawing>
        <wp:anchor distT="0" distB="0" distL="114300" distR="114300" simplePos="0" relativeHeight="251659264" behindDoc="0" locked="0" layoutInCell="1" allowOverlap="1" wp14:anchorId="0D178945" wp14:editId="587A379B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752600" cy="505207"/>
          <wp:effectExtent l="0" t="0" r="0" b="9525"/>
          <wp:wrapNone/>
          <wp:docPr id="1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05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BC96" w14:textId="316AE3FD" w:rsidR="00714B36" w:rsidRDefault="00714B3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B93354" wp14:editId="521E44B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554588850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713D25" w14:textId="0043A5D0" w:rsidR="00714B36" w:rsidRPr="00714B36" w:rsidRDefault="00714B36" w:rsidP="00714B3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714B36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B933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" filled="f" stroked="f">
              <v:textbox style="mso-fit-shape-to-text:t" inset="0,15pt,20pt,0">
                <w:txbxContent>
                  <w:p w14:paraId="51713D25" w14:textId="0043A5D0" w:rsidR="00714B36" w:rsidRPr="00714B36" w:rsidRDefault="00714B36" w:rsidP="00714B3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714B36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E55A6"/>
    <w:multiLevelType w:val="hybridMultilevel"/>
    <w:tmpl w:val="EE5499D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A302C"/>
    <w:multiLevelType w:val="hybridMultilevel"/>
    <w:tmpl w:val="DFF07F58"/>
    <w:lvl w:ilvl="0" w:tplc="2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60861737">
    <w:abstractNumId w:val="0"/>
  </w:num>
  <w:num w:numId="2" w16cid:durableId="1576085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C9C"/>
    <w:rsid w:val="000549FB"/>
    <w:rsid w:val="00110545"/>
    <w:rsid w:val="00143DD0"/>
    <w:rsid w:val="00164D6B"/>
    <w:rsid w:val="001B69F4"/>
    <w:rsid w:val="001F78AF"/>
    <w:rsid w:val="00212DA9"/>
    <w:rsid w:val="00223479"/>
    <w:rsid w:val="00225885"/>
    <w:rsid w:val="002466C1"/>
    <w:rsid w:val="002B4FD8"/>
    <w:rsid w:val="002E2398"/>
    <w:rsid w:val="00350024"/>
    <w:rsid w:val="00415C2B"/>
    <w:rsid w:val="00455195"/>
    <w:rsid w:val="004D64B3"/>
    <w:rsid w:val="00571B28"/>
    <w:rsid w:val="00574BD5"/>
    <w:rsid w:val="006F6401"/>
    <w:rsid w:val="00714B36"/>
    <w:rsid w:val="00772926"/>
    <w:rsid w:val="007731F4"/>
    <w:rsid w:val="00843E69"/>
    <w:rsid w:val="00903A80"/>
    <w:rsid w:val="00917E94"/>
    <w:rsid w:val="00924FE7"/>
    <w:rsid w:val="0093648F"/>
    <w:rsid w:val="0099037C"/>
    <w:rsid w:val="00A974CB"/>
    <w:rsid w:val="00AD7EB2"/>
    <w:rsid w:val="00B828EC"/>
    <w:rsid w:val="00B91961"/>
    <w:rsid w:val="00BE274D"/>
    <w:rsid w:val="00C44E78"/>
    <w:rsid w:val="00C752E6"/>
    <w:rsid w:val="00C863ED"/>
    <w:rsid w:val="00CD19F6"/>
    <w:rsid w:val="00D41972"/>
    <w:rsid w:val="00D65C9C"/>
    <w:rsid w:val="00DC1F7E"/>
    <w:rsid w:val="00DE2D73"/>
    <w:rsid w:val="00E12E8E"/>
    <w:rsid w:val="00E837CC"/>
    <w:rsid w:val="00EC7892"/>
    <w:rsid w:val="00EE47EB"/>
    <w:rsid w:val="00F32DFF"/>
    <w:rsid w:val="00F5733D"/>
    <w:rsid w:val="00F75179"/>
    <w:rsid w:val="00FF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262FEE"/>
  <w15:chartTrackingRefBased/>
  <w15:docId w15:val="{F71D0A37-A077-4E81-B36F-5F985391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C9C"/>
  </w:style>
  <w:style w:type="paragraph" w:styleId="Heading1">
    <w:name w:val="heading 1"/>
    <w:basedOn w:val="Normal"/>
    <w:next w:val="Normal"/>
    <w:link w:val="Heading1Char"/>
    <w:uiPriority w:val="9"/>
    <w:qFormat/>
    <w:rsid w:val="00D65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C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C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C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C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C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C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C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C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C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C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C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5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C9C"/>
  </w:style>
  <w:style w:type="paragraph" w:styleId="Footer">
    <w:name w:val="footer"/>
    <w:basedOn w:val="Normal"/>
    <w:link w:val="FooterChar"/>
    <w:uiPriority w:val="99"/>
    <w:unhideWhenUsed/>
    <w:rsid w:val="00D65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C9C"/>
  </w:style>
  <w:style w:type="paragraph" w:styleId="NoSpacing">
    <w:name w:val="No Spacing"/>
    <w:link w:val="NoSpacingChar"/>
    <w:uiPriority w:val="1"/>
    <w:qFormat/>
    <w:rsid w:val="00CD19F6"/>
    <w:pPr>
      <w:spacing w:after="0" w:line="240" w:lineRule="auto"/>
    </w:pPr>
    <w:rPr>
      <w:rFonts w:ascii="Arial" w:eastAsia="Calibri" w:hAnsi="Arial" w:cs="Arial"/>
      <w:kern w:val="0"/>
      <w:sz w:val="2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CD19F6"/>
    <w:rPr>
      <w:rFonts w:ascii="Arial" w:eastAsia="Calibri" w:hAnsi="Arial" w:cs="Arial"/>
      <w:kern w:val="0"/>
      <w:sz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1433</Characters>
  <Application>Microsoft Office Word</Application>
  <DocSecurity>0</DocSecurity>
  <Lines>62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Erdeljanin</dc:creator>
  <cp:keywords/>
  <dc:description/>
  <cp:lastModifiedBy>Dane Vukobratović</cp:lastModifiedBy>
  <cp:revision>3</cp:revision>
  <dcterms:created xsi:type="dcterms:W3CDTF">2026-03-02T09:29:00Z</dcterms:created>
  <dcterms:modified xsi:type="dcterms:W3CDTF">2026-03-02T09:33:00Z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210e5ab2,69d7673f,63e78b9f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2026-01-26T08:59:24Z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0c7c1364-0fcb-4f5e-b8bb-02a67e494339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