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27" w:rsidRPr="009B3C8A" w:rsidRDefault="00612D27" w:rsidP="00612D27">
      <w:pPr>
        <w:jc w:val="center"/>
        <w:rPr>
          <w:rFonts w:ascii="Arial Narrow" w:hAnsi="Arial Narrow"/>
          <w:b/>
          <w:sz w:val="28"/>
        </w:rPr>
      </w:pPr>
      <w:r w:rsidRPr="009B3C8A">
        <w:rPr>
          <w:rFonts w:ascii="Arial Narrow" w:hAnsi="Arial Narrow"/>
          <w:b/>
          <w:sz w:val="28"/>
        </w:rPr>
        <w:t xml:space="preserve">CONDITIONS OF APPROVAL AND REPRESENTATIVE EXAMPLES </w:t>
      </w:r>
    </w:p>
    <w:p w:rsidR="008C645A" w:rsidRPr="00612D27" w:rsidRDefault="008C645A" w:rsidP="008C645A">
      <w:pPr>
        <w:jc w:val="center"/>
        <w:rPr>
          <w:rFonts w:ascii="Arial Narrow" w:hAnsi="Arial Narrow"/>
          <w:b/>
          <w:sz w:val="10"/>
          <w:szCs w:val="10"/>
        </w:rPr>
      </w:pPr>
    </w:p>
    <w:p w:rsidR="006C5718" w:rsidRPr="009B3C8A" w:rsidRDefault="00612D27" w:rsidP="00612D27">
      <w:pPr>
        <w:pStyle w:val="ListParagraph"/>
        <w:numPr>
          <w:ilvl w:val="0"/>
          <w:numId w:val="3"/>
        </w:numPr>
        <w:rPr>
          <w:rFonts w:ascii="Arial Narrow" w:hAnsi="Arial Narrow"/>
          <w:sz w:val="14"/>
          <w:szCs w:val="10"/>
        </w:rPr>
      </w:pPr>
      <w:r w:rsidRPr="009B3C8A">
        <w:rPr>
          <w:rFonts w:ascii="Arial Narrow" w:hAnsi="Arial Narrow" w:cs="Arial"/>
          <w:b/>
          <w:sz w:val="28"/>
        </w:rPr>
        <w:t>Loan for refinancing in RSD with a fixed interest rate with personal insurance in case of inability to repay the loan (CPI insurance)*</w:t>
      </w:r>
      <w:r w:rsidRPr="009B3C8A">
        <w:rPr>
          <w:rFonts w:ascii="Arial Narrow" w:hAnsi="Arial Narrow"/>
          <w:sz w:val="14"/>
          <w:szCs w:val="10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8C645A" w:rsidRPr="00612D27" w:rsidTr="005307BE">
        <w:tc>
          <w:tcPr>
            <w:tcW w:w="9576" w:type="dxa"/>
            <w:gridSpan w:val="2"/>
            <w:shd w:val="clear" w:color="auto" w:fill="FF0000"/>
          </w:tcPr>
          <w:p w:rsidR="008C645A" w:rsidRPr="00612D27" w:rsidRDefault="00612D27" w:rsidP="0085197B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9D6937">
              <w:rPr>
                <w:rFonts w:ascii="Arial Narrow" w:hAnsi="Arial Narrow"/>
                <w:b/>
                <w:sz w:val="24"/>
              </w:rPr>
              <w:t>CONDITIONS OF APPROVAL</w:t>
            </w:r>
          </w:p>
        </w:tc>
      </w:tr>
      <w:tr w:rsidR="0085197B" w:rsidRPr="00612D27" w:rsidTr="005307BE">
        <w:tc>
          <w:tcPr>
            <w:tcW w:w="4788" w:type="dxa"/>
            <w:shd w:val="clear" w:color="auto" w:fill="FF0000"/>
          </w:tcPr>
          <w:p w:rsidR="0085197B" w:rsidRPr="00612D27" w:rsidRDefault="00612D27" w:rsidP="0085197B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USERS</w:t>
            </w:r>
          </w:p>
        </w:tc>
        <w:tc>
          <w:tcPr>
            <w:tcW w:w="4788" w:type="dxa"/>
          </w:tcPr>
          <w:p w:rsidR="00612D27" w:rsidRPr="00612D27" w:rsidRDefault="00612D27" w:rsidP="00612D27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employed persons with regular monthly incomes</w:t>
            </w:r>
          </w:p>
          <w:p w:rsidR="0085197B" w:rsidRPr="00612D27" w:rsidRDefault="00612D27" w:rsidP="00612D27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 xml:space="preserve">up to RSD 100,000.00 </w:t>
            </w:r>
          </w:p>
        </w:tc>
      </w:tr>
      <w:tr w:rsidR="0085197B" w:rsidRPr="00612D27" w:rsidTr="000B6E4E">
        <w:tc>
          <w:tcPr>
            <w:tcW w:w="4788" w:type="dxa"/>
            <w:shd w:val="clear" w:color="auto" w:fill="FF0000"/>
          </w:tcPr>
          <w:p w:rsidR="0085197B" w:rsidRPr="00612D27" w:rsidRDefault="00612D27" w:rsidP="000B6E4E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788" w:type="dxa"/>
          </w:tcPr>
          <w:p w:rsidR="0085197B" w:rsidRPr="00612D27" w:rsidRDefault="0085197B" w:rsidP="000B6E4E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 xml:space="preserve">RSD </w:t>
            </w:r>
          </w:p>
        </w:tc>
      </w:tr>
      <w:tr w:rsidR="00587945" w:rsidRPr="00612D27" w:rsidTr="00E54B44">
        <w:tc>
          <w:tcPr>
            <w:tcW w:w="4788" w:type="dxa"/>
            <w:shd w:val="clear" w:color="auto" w:fill="FF0000"/>
            <w:vAlign w:val="center"/>
          </w:tcPr>
          <w:p w:rsidR="00587945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  <w:lang w:val="de-DE"/>
              </w:rPr>
              <w:t>LOAN AMOUNT</w:t>
            </w:r>
          </w:p>
        </w:tc>
        <w:tc>
          <w:tcPr>
            <w:tcW w:w="4788" w:type="dxa"/>
          </w:tcPr>
          <w:p w:rsidR="00587945" w:rsidRPr="00612D27" w:rsidRDefault="00587945" w:rsidP="009B3C8A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RSD  50</w:t>
            </w:r>
            <w:r w:rsidR="00612D27" w:rsidRPr="00612D27">
              <w:rPr>
                <w:rFonts w:ascii="Arial Narrow" w:hAnsi="Arial Narrow"/>
              </w:rPr>
              <w:t>,</w:t>
            </w:r>
            <w:r w:rsidRPr="00612D27">
              <w:rPr>
                <w:rFonts w:ascii="Arial Narrow" w:hAnsi="Arial Narrow"/>
              </w:rPr>
              <w:t>000</w:t>
            </w:r>
            <w:r w:rsidR="00612D27" w:rsidRPr="00612D27">
              <w:rPr>
                <w:rFonts w:ascii="Arial Narrow" w:hAnsi="Arial Narrow"/>
              </w:rPr>
              <w:t>.</w:t>
            </w:r>
            <w:r w:rsidRPr="00612D27">
              <w:rPr>
                <w:rFonts w:ascii="Arial Narrow" w:hAnsi="Arial Narrow"/>
              </w:rPr>
              <w:t>00 – 5</w:t>
            </w:r>
            <w:r w:rsidR="00612D27" w:rsidRPr="00612D27">
              <w:rPr>
                <w:rFonts w:ascii="Arial Narrow" w:hAnsi="Arial Narrow"/>
              </w:rPr>
              <w:t>,</w:t>
            </w:r>
            <w:r w:rsidRPr="00612D27">
              <w:rPr>
                <w:rFonts w:ascii="Arial Narrow" w:hAnsi="Arial Narrow"/>
              </w:rPr>
              <w:t>000</w:t>
            </w:r>
            <w:r w:rsidR="00612D27" w:rsidRPr="00612D27">
              <w:rPr>
                <w:rFonts w:ascii="Arial Narrow" w:hAnsi="Arial Narrow"/>
              </w:rPr>
              <w:t>,000.</w:t>
            </w:r>
            <w:r w:rsidRPr="00612D27">
              <w:rPr>
                <w:rFonts w:ascii="Arial Narrow" w:hAnsi="Arial Narrow"/>
              </w:rPr>
              <w:t xml:space="preserve">00 </w:t>
            </w:r>
            <w:r w:rsidR="00612D27" w:rsidRPr="00612D27">
              <w:rPr>
                <w:rFonts w:ascii="Arial Narrow" w:hAnsi="Arial Narrow"/>
              </w:rPr>
              <w:t>according to the creditworthiness of the user.</w:t>
            </w:r>
          </w:p>
        </w:tc>
      </w:tr>
      <w:tr w:rsidR="00612D27" w:rsidRPr="00612D27" w:rsidTr="00F405F4">
        <w:tc>
          <w:tcPr>
            <w:tcW w:w="4788" w:type="dxa"/>
            <w:shd w:val="clear" w:color="auto" w:fill="FF0000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REPAYMENT PERIOD</w:t>
            </w:r>
          </w:p>
        </w:tc>
        <w:tc>
          <w:tcPr>
            <w:tcW w:w="4788" w:type="dxa"/>
          </w:tcPr>
          <w:p w:rsidR="00612D27" w:rsidRPr="00330976" w:rsidRDefault="00612D27" w:rsidP="00612D27">
            <w:pPr>
              <w:spacing w:before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from 13 to 71 months</w:t>
            </w:r>
          </w:p>
        </w:tc>
      </w:tr>
      <w:tr w:rsidR="00612D27" w:rsidRPr="00612D27" w:rsidTr="00E7702F">
        <w:tc>
          <w:tcPr>
            <w:tcW w:w="4788" w:type="dxa"/>
            <w:shd w:val="clear" w:color="auto" w:fill="FF0000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DEPOSIT / PARTICIPATION</w:t>
            </w:r>
          </w:p>
        </w:tc>
        <w:tc>
          <w:tcPr>
            <w:tcW w:w="4788" w:type="dxa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without deposit / participation</w:t>
            </w:r>
          </w:p>
        </w:tc>
      </w:tr>
      <w:tr w:rsidR="00612D27" w:rsidRPr="00612D27" w:rsidTr="00D26737">
        <w:tc>
          <w:tcPr>
            <w:tcW w:w="4788" w:type="dxa"/>
            <w:shd w:val="clear" w:color="auto" w:fill="FF0000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INTEREST CALCULATION METHOD</w:t>
            </w:r>
          </w:p>
        </w:tc>
        <w:tc>
          <w:tcPr>
            <w:tcW w:w="4788" w:type="dxa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proportional</w:t>
            </w:r>
          </w:p>
        </w:tc>
      </w:tr>
      <w:tr w:rsidR="00612D27" w:rsidRPr="00612D27" w:rsidTr="00EA38D6">
        <w:tc>
          <w:tcPr>
            <w:tcW w:w="4788" w:type="dxa"/>
            <w:shd w:val="clear" w:color="auto" w:fill="FF0000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NOMINAL INTEREST RATE (annually, fixed)</w:t>
            </w:r>
          </w:p>
        </w:tc>
        <w:tc>
          <w:tcPr>
            <w:tcW w:w="4788" w:type="dxa"/>
          </w:tcPr>
          <w:p w:rsidR="00612D27" w:rsidRPr="009B3C8A" w:rsidRDefault="009B3C8A" w:rsidP="009B3C8A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6.95%</w:t>
            </w:r>
          </w:p>
        </w:tc>
      </w:tr>
      <w:tr w:rsidR="00612D27" w:rsidRPr="00612D27" w:rsidTr="000A397A">
        <w:tc>
          <w:tcPr>
            <w:tcW w:w="4788" w:type="dxa"/>
            <w:shd w:val="clear" w:color="auto" w:fill="FF0000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APPLICATION PROCESSING FEE</w:t>
            </w:r>
          </w:p>
        </w:tc>
        <w:tc>
          <w:tcPr>
            <w:tcW w:w="4788" w:type="dxa"/>
            <w:vAlign w:val="center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no fee</w:t>
            </w:r>
          </w:p>
        </w:tc>
      </w:tr>
      <w:tr w:rsidR="00612D27" w:rsidRPr="00612D27" w:rsidTr="005307BE">
        <w:tc>
          <w:tcPr>
            <w:tcW w:w="4788" w:type="dxa"/>
            <w:shd w:val="clear" w:color="auto" w:fill="FF0000"/>
            <w:vAlign w:val="center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SECURITY INSTRUMENTS</w:t>
            </w:r>
          </w:p>
        </w:tc>
        <w:tc>
          <w:tcPr>
            <w:tcW w:w="4788" w:type="dxa"/>
          </w:tcPr>
          <w:p w:rsidR="00612D27" w:rsidRPr="00612D27" w:rsidRDefault="00612D27" w:rsidP="00612D27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2 (two) own promissory notes with the "no protest" clause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612D27" w:rsidRPr="00612D27" w:rsidTr="00DA5C22">
        <w:tc>
          <w:tcPr>
            <w:tcW w:w="4788" w:type="dxa"/>
            <w:shd w:val="clear" w:color="auto" w:fill="FF0000"/>
            <w:vAlign w:val="center"/>
          </w:tcPr>
          <w:p w:rsidR="00612D27" w:rsidRPr="00612D27" w:rsidRDefault="00612D27" w:rsidP="00587945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</w:rPr>
              <w:t>SPECIAL CONDITION</w:t>
            </w:r>
          </w:p>
        </w:tc>
        <w:tc>
          <w:tcPr>
            <w:tcW w:w="4788" w:type="dxa"/>
            <w:vAlign w:val="center"/>
          </w:tcPr>
          <w:p w:rsidR="00612D27" w:rsidRPr="00330976" w:rsidRDefault="00612D27" w:rsidP="00612D27">
            <w:pPr>
              <w:pStyle w:val="ListParagraph"/>
              <w:numPr>
                <w:ilvl w:val="0"/>
                <w:numId w:val="6"/>
              </w:numPr>
              <w:spacing w:before="60"/>
              <w:ind w:left="259" w:hanging="259"/>
              <w:rPr>
                <w:rFonts w:ascii="Arial Narrow" w:hAnsi="Arial Narrow" w:cs="Arial"/>
              </w:rPr>
            </w:pPr>
            <w:r w:rsidRPr="00330976">
              <w:rPr>
                <w:rFonts w:ascii="Arial Narrow" w:hAnsi="Arial Narrow" w:cs="Arial"/>
              </w:rPr>
              <w:t xml:space="preserve">employment with the current employer for at least </w:t>
            </w:r>
            <w:r>
              <w:rPr>
                <w:rFonts w:ascii="Arial Narrow" w:hAnsi="Arial Narrow" w:cs="Arial"/>
              </w:rPr>
              <w:br/>
            </w:r>
            <w:r w:rsidRPr="00330976">
              <w:rPr>
                <w:rFonts w:ascii="Arial Narrow" w:hAnsi="Arial Narrow" w:cs="Arial"/>
              </w:rPr>
              <w:t>6 months</w:t>
            </w:r>
          </w:p>
          <w:p w:rsidR="00612D27" w:rsidRPr="00330976" w:rsidRDefault="00612D27" w:rsidP="00612D27">
            <w:pPr>
              <w:pStyle w:val="ListParagraph"/>
              <w:numPr>
                <w:ilvl w:val="0"/>
                <w:numId w:val="6"/>
              </w:numPr>
              <w:spacing w:after="60"/>
              <w:ind w:left="259" w:hanging="259"/>
              <w:rPr>
                <w:rFonts w:ascii="Arial Narrow" w:hAnsi="Arial Narrow" w:cs="Arial"/>
              </w:rPr>
            </w:pPr>
            <w:r w:rsidRPr="00330976">
              <w:rPr>
                <w:rFonts w:ascii="Arial Narrow" w:hAnsi="Arial Narrow" w:cs="Arial"/>
              </w:rPr>
              <w:t xml:space="preserve">concluding a CPI insurance policy </w:t>
            </w:r>
          </w:p>
        </w:tc>
      </w:tr>
      <w:tr w:rsidR="00612D27" w:rsidRPr="00612D27" w:rsidTr="00394270">
        <w:tc>
          <w:tcPr>
            <w:tcW w:w="9576" w:type="dxa"/>
            <w:gridSpan w:val="2"/>
            <w:shd w:val="clear" w:color="auto" w:fill="FFFFFF" w:themeFill="background1"/>
            <w:vAlign w:val="center"/>
          </w:tcPr>
          <w:p w:rsidR="00612D27" w:rsidRPr="00612D27" w:rsidRDefault="00612D27" w:rsidP="00612D27">
            <w:pPr>
              <w:spacing w:before="60" w:after="60"/>
              <w:ind w:left="-18"/>
              <w:jc w:val="center"/>
              <w:rPr>
                <w:rFonts w:ascii="Arial Narrow" w:hAnsi="Arial Narrow" w:cs="Arial Narrow"/>
              </w:rPr>
            </w:pPr>
            <w:r w:rsidRPr="00612D27">
              <w:rPr>
                <w:rFonts w:ascii="Arial Narrow" w:hAnsi="Arial Narrow" w:cs="Arial Narrow"/>
              </w:rPr>
              <w:t xml:space="preserve">Mandatory receipt of funds to the current account in the amount of the monthly loan obligation </w:t>
            </w:r>
          </w:p>
        </w:tc>
      </w:tr>
    </w:tbl>
    <w:p w:rsidR="008C645A" w:rsidRPr="00E957E9" w:rsidRDefault="00587945" w:rsidP="008C645A">
      <w:pPr>
        <w:rPr>
          <w:rFonts w:ascii="Arial Narrow" w:hAnsi="Arial Narrow"/>
        </w:rPr>
      </w:pPr>
      <w:r w:rsidRPr="00E957E9">
        <w:rPr>
          <w:rFonts w:ascii="Arial Narrow" w:hAnsi="Arial Narrow"/>
        </w:rPr>
        <w:t>*</w:t>
      </w:r>
      <w:r w:rsidR="00E957E9" w:rsidRPr="00E957E9">
        <w:rPr>
          <w:rFonts w:ascii="Arial Narrow" w:hAnsi="Arial Narrow"/>
        </w:rPr>
        <w:t>With this loan, all of the User's</w:t>
      </w:r>
      <w:r w:rsidR="009B3C8A">
        <w:rPr>
          <w:rFonts w:ascii="Arial Narrow" w:hAnsi="Arial Narrow"/>
        </w:rPr>
        <w:t xml:space="preserve"> loan</w:t>
      </w:r>
      <w:r w:rsidR="00E957E9" w:rsidRPr="00E957E9">
        <w:rPr>
          <w:rFonts w:ascii="Arial Narrow" w:hAnsi="Arial Narrow"/>
        </w:rPr>
        <w:t xml:space="preserve"> obligations can be refinanced.</w:t>
      </w:r>
      <w:r w:rsidRPr="00E957E9">
        <w:rPr>
          <w:rFonts w:ascii="Arial Narrow" w:hAnsi="Arial Narrow"/>
        </w:rPr>
        <w:t>.</w:t>
      </w:r>
    </w:p>
    <w:p w:rsidR="00587945" w:rsidRPr="00E957E9" w:rsidRDefault="00587945" w:rsidP="008C645A">
      <w:pPr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24033D" w:rsidRPr="00612D27" w:rsidTr="005307BE">
        <w:tc>
          <w:tcPr>
            <w:tcW w:w="9576" w:type="dxa"/>
            <w:gridSpan w:val="2"/>
            <w:shd w:val="clear" w:color="auto" w:fill="C00000"/>
          </w:tcPr>
          <w:p w:rsidR="0024033D" w:rsidRPr="00612D27" w:rsidRDefault="00E957E9" w:rsidP="00E957E9">
            <w:pPr>
              <w:spacing w:before="60" w:after="60"/>
              <w:jc w:val="center"/>
              <w:rPr>
                <w:rFonts w:ascii="Arial Narrow" w:hAnsi="Arial Narrow"/>
                <w:b/>
                <w:color w:val="FFFFFF" w:themeColor="background1"/>
                <w:lang w:val="de-DE"/>
              </w:rPr>
            </w:pPr>
            <w:r w:rsidRPr="009D6937">
              <w:rPr>
                <w:rFonts w:ascii="Arial Narrow" w:hAnsi="Arial Narrow"/>
                <w:b/>
                <w:sz w:val="24"/>
              </w:rPr>
              <w:t>REPRESENTATIVE EXAMPLES</w:t>
            </w:r>
          </w:p>
        </w:tc>
      </w:tr>
      <w:tr w:rsidR="0024033D" w:rsidRPr="00612D27" w:rsidTr="005307BE">
        <w:tc>
          <w:tcPr>
            <w:tcW w:w="4788" w:type="dxa"/>
          </w:tcPr>
          <w:p w:rsidR="0024033D" w:rsidRPr="00E957E9" w:rsidRDefault="00E957E9" w:rsidP="00492161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788" w:type="dxa"/>
          </w:tcPr>
          <w:p w:rsidR="0024033D" w:rsidRPr="00612D27" w:rsidRDefault="0024033D" w:rsidP="00587945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  <w:lang w:val="de-DE"/>
              </w:rPr>
              <w:t>RSD</w:t>
            </w:r>
          </w:p>
        </w:tc>
      </w:tr>
      <w:tr w:rsidR="0024033D" w:rsidRPr="00612D27" w:rsidTr="005307BE">
        <w:tc>
          <w:tcPr>
            <w:tcW w:w="4788" w:type="dxa"/>
          </w:tcPr>
          <w:p w:rsidR="0024033D" w:rsidRPr="00612D27" w:rsidRDefault="00E957E9" w:rsidP="00492161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amount and currency in which the loan is being contracted</w:t>
            </w:r>
          </w:p>
        </w:tc>
        <w:tc>
          <w:tcPr>
            <w:tcW w:w="4788" w:type="dxa"/>
          </w:tcPr>
          <w:p w:rsidR="0024033D" w:rsidRPr="00612D27" w:rsidRDefault="006C5718" w:rsidP="00587945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RSD 1</w:t>
            </w:r>
            <w:r w:rsidR="00587945" w:rsidRPr="00612D27">
              <w:rPr>
                <w:rFonts w:ascii="Arial Narrow" w:hAnsi="Arial Narrow"/>
              </w:rPr>
              <w:t>,0</w:t>
            </w:r>
            <w:r w:rsidRPr="00612D27">
              <w:rPr>
                <w:rFonts w:ascii="Arial Narrow" w:hAnsi="Arial Narrow"/>
              </w:rPr>
              <w:t>00</w:t>
            </w:r>
            <w:r w:rsidR="00587945" w:rsidRPr="00612D27">
              <w:rPr>
                <w:rFonts w:ascii="Arial Narrow" w:hAnsi="Arial Narrow"/>
              </w:rPr>
              <w:t>,</w:t>
            </w:r>
            <w:r w:rsidRPr="00612D27">
              <w:rPr>
                <w:rFonts w:ascii="Arial Narrow" w:hAnsi="Arial Narrow"/>
              </w:rPr>
              <w:t>000</w:t>
            </w:r>
            <w:r w:rsidR="00587945" w:rsidRPr="00612D27">
              <w:rPr>
                <w:rFonts w:ascii="Arial Narrow" w:hAnsi="Arial Narrow"/>
              </w:rPr>
              <w:t>.</w:t>
            </w:r>
            <w:r w:rsidRPr="00612D27">
              <w:rPr>
                <w:rFonts w:ascii="Arial Narrow" w:hAnsi="Arial Narrow"/>
              </w:rPr>
              <w:t>00</w:t>
            </w:r>
          </w:p>
        </w:tc>
      </w:tr>
      <w:tr w:rsidR="00E957E9" w:rsidRPr="00612D27" w:rsidTr="00CA2C63">
        <w:tc>
          <w:tcPr>
            <w:tcW w:w="4788" w:type="dxa"/>
          </w:tcPr>
          <w:p w:rsidR="00E957E9" w:rsidRPr="00330976" w:rsidRDefault="00E957E9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Loan repayment term (period for which the loan is </w:t>
            </w:r>
            <w:r>
              <w:rPr>
                <w:rFonts w:ascii="Arial Narrow" w:hAnsi="Arial Narrow"/>
              </w:rPr>
              <w:t xml:space="preserve">being </w:t>
            </w:r>
            <w:r w:rsidRPr="00330976">
              <w:rPr>
                <w:rFonts w:ascii="Arial Narrow" w:hAnsi="Arial Narrow"/>
              </w:rPr>
              <w:t>contracted)</w:t>
            </w:r>
          </w:p>
        </w:tc>
        <w:tc>
          <w:tcPr>
            <w:tcW w:w="4788" w:type="dxa"/>
            <w:vAlign w:val="center"/>
          </w:tcPr>
          <w:p w:rsidR="00E957E9" w:rsidRPr="00612D27" w:rsidRDefault="00E957E9" w:rsidP="00E957E9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71 m</w:t>
            </w:r>
            <w:r>
              <w:rPr>
                <w:rFonts w:ascii="Arial Narrow" w:hAnsi="Arial Narrow"/>
              </w:rPr>
              <w:t>onths</w:t>
            </w:r>
          </w:p>
        </w:tc>
      </w:tr>
      <w:tr w:rsidR="00587945" w:rsidRPr="00612D27" w:rsidTr="002B242E">
        <w:tc>
          <w:tcPr>
            <w:tcW w:w="4788" w:type="dxa"/>
          </w:tcPr>
          <w:p w:rsidR="00587945" w:rsidRPr="00E957E9" w:rsidRDefault="00E957E9" w:rsidP="00492161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Annual nominal interest rate (NKS), fixed</w:t>
            </w:r>
          </w:p>
        </w:tc>
        <w:tc>
          <w:tcPr>
            <w:tcW w:w="4788" w:type="dxa"/>
            <w:vAlign w:val="center"/>
          </w:tcPr>
          <w:p w:rsidR="00587945" w:rsidRPr="00612D27" w:rsidRDefault="00587945" w:rsidP="00587945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6.95%</w:t>
            </w:r>
          </w:p>
        </w:tc>
      </w:tr>
      <w:tr w:rsidR="00E957E9" w:rsidRPr="00612D27" w:rsidTr="005307BE">
        <w:tc>
          <w:tcPr>
            <w:tcW w:w="4788" w:type="dxa"/>
          </w:tcPr>
          <w:p w:rsidR="00E957E9" w:rsidRPr="00330976" w:rsidRDefault="00E957E9" w:rsidP="000B6E4E">
            <w:pPr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Loan approval fee</w:t>
            </w:r>
          </w:p>
        </w:tc>
        <w:tc>
          <w:tcPr>
            <w:tcW w:w="4788" w:type="dxa"/>
          </w:tcPr>
          <w:p w:rsidR="00E957E9" w:rsidRPr="00612D27" w:rsidRDefault="00E957E9" w:rsidP="00587945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no fee</w:t>
            </w:r>
          </w:p>
        </w:tc>
      </w:tr>
      <w:tr w:rsidR="0024033D" w:rsidRPr="00612D27" w:rsidTr="005307BE">
        <w:tc>
          <w:tcPr>
            <w:tcW w:w="4788" w:type="dxa"/>
          </w:tcPr>
          <w:p w:rsidR="0024033D" w:rsidRPr="00E957E9" w:rsidRDefault="00E957E9" w:rsidP="00492161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Cost of bills of exchange (2 bills of exchange)</w:t>
            </w:r>
          </w:p>
        </w:tc>
        <w:tc>
          <w:tcPr>
            <w:tcW w:w="4788" w:type="dxa"/>
          </w:tcPr>
          <w:p w:rsidR="0024033D" w:rsidRPr="00612D27" w:rsidRDefault="0024033D" w:rsidP="00587945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RSD 100,00</w:t>
            </w:r>
          </w:p>
        </w:tc>
      </w:tr>
      <w:tr w:rsidR="0024033D" w:rsidRPr="00612D27" w:rsidTr="005307BE">
        <w:tc>
          <w:tcPr>
            <w:tcW w:w="4788" w:type="dxa"/>
          </w:tcPr>
          <w:p w:rsidR="0024033D" w:rsidRPr="00612D27" w:rsidRDefault="009B3C8A" w:rsidP="009B3C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E957E9" w:rsidRPr="00330976">
              <w:rPr>
                <w:rFonts w:ascii="Arial Narrow" w:hAnsi="Arial Narrow"/>
              </w:rPr>
              <w:t>ost of a Credit Bureau report</w:t>
            </w:r>
          </w:p>
        </w:tc>
        <w:tc>
          <w:tcPr>
            <w:tcW w:w="4788" w:type="dxa"/>
          </w:tcPr>
          <w:p w:rsidR="0024033D" w:rsidRPr="00612D27" w:rsidRDefault="0024033D" w:rsidP="00587945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  <w:lang w:val="de-DE"/>
              </w:rPr>
              <w:t>RSD 246,00</w:t>
            </w:r>
          </w:p>
        </w:tc>
      </w:tr>
      <w:tr w:rsidR="00587945" w:rsidRPr="00612D27" w:rsidTr="005307BE">
        <w:tc>
          <w:tcPr>
            <w:tcW w:w="4788" w:type="dxa"/>
          </w:tcPr>
          <w:p w:rsidR="00587945" w:rsidRPr="00E957E9" w:rsidRDefault="00E957E9" w:rsidP="00492161">
            <w:pPr>
              <w:rPr>
                <w:rFonts w:ascii="Arial Narrow" w:hAnsi="Arial Narrow"/>
              </w:rPr>
            </w:pPr>
            <w:r w:rsidRPr="00E957E9">
              <w:rPr>
                <w:rFonts w:ascii="Arial Narrow" w:hAnsi="Arial Narrow"/>
              </w:rPr>
              <w:t xml:space="preserve">Cost of </w:t>
            </w:r>
            <w:r w:rsidRPr="00330976">
              <w:rPr>
                <w:rFonts w:ascii="Arial Narrow" w:hAnsi="Arial Narrow"/>
              </w:rPr>
              <w:t>CPI insurance benefit</w:t>
            </w:r>
          </w:p>
        </w:tc>
        <w:tc>
          <w:tcPr>
            <w:tcW w:w="4788" w:type="dxa"/>
          </w:tcPr>
          <w:p w:rsidR="00587945" w:rsidRPr="00612D27" w:rsidRDefault="00587945" w:rsidP="00587945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  <w:lang w:val="de-DE"/>
              </w:rPr>
              <w:t>RSD 17,217.12</w:t>
            </w:r>
          </w:p>
        </w:tc>
      </w:tr>
      <w:tr w:rsidR="00E957E9" w:rsidRPr="00612D27" w:rsidTr="008A4A7A">
        <w:tc>
          <w:tcPr>
            <w:tcW w:w="4788" w:type="dxa"/>
          </w:tcPr>
          <w:p w:rsidR="00E957E9" w:rsidRPr="00330976" w:rsidRDefault="00E957E9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Monthly installment (annuity)</w:t>
            </w:r>
          </w:p>
        </w:tc>
        <w:tc>
          <w:tcPr>
            <w:tcW w:w="4788" w:type="dxa"/>
          </w:tcPr>
          <w:p w:rsidR="00E957E9" w:rsidRPr="00612D27" w:rsidRDefault="00E957E9" w:rsidP="00587945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</w:rPr>
              <w:t>RSD 23.528,07</w:t>
            </w:r>
          </w:p>
        </w:tc>
      </w:tr>
      <w:tr w:rsidR="003E1453" w:rsidRPr="00612D27" w:rsidTr="008A4A7A">
        <w:tc>
          <w:tcPr>
            <w:tcW w:w="4788" w:type="dxa"/>
          </w:tcPr>
          <w:p w:rsidR="003E1453" w:rsidRPr="00612D27" w:rsidRDefault="00E957E9" w:rsidP="00E957E9">
            <w:pPr>
              <w:rPr>
                <w:rFonts w:ascii="Arial Narrow" w:hAnsi="Arial Narrow"/>
              </w:rPr>
            </w:pPr>
            <w:r w:rsidRPr="00E957E9">
              <w:rPr>
                <w:rFonts w:ascii="Arial Narrow" w:hAnsi="Arial Narrow"/>
              </w:rPr>
              <w:t>Total cost of the loan (interest and costs)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88" w:type="dxa"/>
          </w:tcPr>
          <w:p w:rsidR="003E1453" w:rsidRPr="00612D27" w:rsidRDefault="003E1453" w:rsidP="003E1453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RSD 264,147.92</w:t>
            </w:r>
          </w:p>
        </w:tc>
      </w:tr>
      <w:tr w:rsidR="003E1453" w:rsidRPr="00612D27" w:rsidTr="00E15AFD">
        <w:tc>
          <w:tcPr>
            <w:tcW w:w="4788" w:type="dxa"/>
          </w:tcPr>
          <w:p w:rsidR="003E1453" w:rsidRPr="00E957E9" w:rsidRDefault="00E957E9" w:rsidP="00E957E9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Total amount that the user will pay during the loan repayment period</w:t>
            </w:r>
            <w:r w:rsidRPr="00E957E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3E1453" w:rsidRPr="00612D27" w:rsidRDefault="003E1453" w:rsidP="003E1453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  <w:lang w:val="de-DE"/>
              </w:rPr>
              <w:t>RSD 1.264.147,92</w:t>
            </w:r>
          </w:p>
        </w:tc>
      </w:tr>
      <w:tr w:rsidR="003E1453" w:rsidRPr="00612D27" w:rsidTr="00776A46">
        <w:tc>
          <w:tcPr>
            <w:tcW w:w="4788" w:type="dxa"/>
          </w:tcPr>
          <w:p w:rsidR="003E1453" w:rsidRPr="00E957E9" w:rsidRDefault="00E957E9" w:rsidP="00E957E9">
            <w:pPr>
              <w:rPr>
                <w:rFonts w:ascii="Arial Narrow" w:hAnsi="Arial Narrow"/>
                <w:b/>
              </w:rPr>
            </w:pPr>
            <w:r w:rsidRPr="00E957E9">
              <w:rPr>
                <w:rFonts w:ascii="Arial Narrow" w:hAnsi="Arial Narrow"/>
                <w:b/>
              </w:rPr>
              <w:t xml:space="preserve">Effective interest rate (EKS)* </w:t>
            </w:r>
          </w:p>
        </w:tc>
        <w:tc>
          <w:tcPr>
            <w:tcW w:w="4788" w:type="dxa"/>
            <w:vAlign w:val="center"/>
          </w:tcPr>
          <w:p w:rsidR="003E1453" w:rsidRPr="00612D27" w:rsidRDefault="003E1453" w:rsidP="003E1453">
            <w:pPr>
              <w:rPr>
                <w:rFonts w:ascii="Arial Narrow" w:hAnsi="Arial Narrow"/>
                <w:b/>
                <w:lang w:val="de-DE"/>
              </w:rPr>
            </w:pPr>
            <w:r w:rsidRPr="00612D27">
              <w:rPr>
                <w:rFonts w:ascii="Arial Narrow" w:hAnsi="Arial Narrow"/>
                <w:b/>
                <w:lang w:val="de-DE"/>
              </w:rPr>
              <w:t>8.83%</w:t>
            </w:r>
          </w:p>
        </w:tc>
      </w:tr>
    </w:tbl>
    <w:p w:rsidR="008C645A" w:rsidRPr="00E957E9" w:rsidRDefault="008C645A" w:rsidP="008C645A">
      <w:pPr>
        <w:rPr>
          <w:rFonts w:ascii="Arial Narrow" w:hAnsi="Arial Narrow"/>
          <w:sz w:val="10"/>
          <w:szCs w:val="10"/>
          <w:lang w:val="de-DE"/>
        </w:rPr>
      </w:pPr>
    </w:p>
    <w:p w:rsidR="009B3C8A" w:rsidRDefault="004E1A94">
      <w:pPr>
        <w:rPr>
          <w:rFonts w:ascii="Arial Narrow" w:hAnsi="Arial Narrow"/>
        </w:rPr>
      </w:pPr>
      <w:r w:rsidRPr="00E957E9">
        <w:rPr>
          <w:rFonts w:ascii="Arial Narrow" w:hAnsi="Arial Narrow"/>
        </w:rPr>
        <w:t>*</w:t>
      </w:r>
      <w:r w:rsidR="00E957E9" w:rsidRPr="00E957E9">
        <w:rPr>
          <w:rFonts w:ascii="Arial Narrow" w:hAnsi="Arial Narrow"/>
        </w:rPr>
        <w:t xml:space="preserve"> </w:t>
      </w:r>
      <w:r w:rsidR="00E957E9" w:rsidRPr="00330976">
        <w:rPr>
          <w:rFonts w:ascii="Arial Narrow" w:hAnsi="Arial Narrow"/>
        </w:rPr>
        <w:t>The calculation was made</w:t>
      </w:r>
      <w:r w:rsidR="00E957E9" w:rsidRPr="00E957E9">
        <w:rPr>
          <w:rFonts w:ascii="Arial Narrow" w:hAnsi="Arial Narrow"/>
        </w:rPr>
        <w:t xml:space="preserve"> on September 8, 2025</w:t>
      </w:r>
    </w:p>
    <w:p w:rsidR="009B3C8A" w:rsidRDefault="009B3C8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E1453" w:rsidRPr="00E957E9" w:rsidRDefault="003E1453">
      <w:pPr>
        <w:rPr>
          <w:rFonts w:ascii="Arial Narrow" w:hAnsi="Arial Narrow"/>
        </w:rPr>
      </w:pPr>
    </w:p>
    <w:p w:rsidR="004E1A94" w:rsidRPr="009B3C8A" w:rsidRDefault="00E957E9" w:rsidP="003E1453">
      <w:pPr>
        <w:pStyle w:val="ListParagraph"/>
        <w:numPr>
          <w:ilvl w:val="0"/>
          <w:numId w:val="4"/>
        </w:numPr>
        <w:ind w:left="360"/>
        <w:rPr>
          <w:rFonts w:ascii="Arial Narrow" w:hAnsi="Arial Narrow"/>
          <w:b/>
          <w:sz w:val="28"/>
        </w:rPr>
      </w:pPr>
      <w:r w:rsidRPr="009B3C8A">
        <w:rPr>
          <w:rFonts w:ascii="Arial Narrow" w:hAnsi="Arial Narrow" w:cs="Arial Narrow"/>
          <w:b/>
          <w:sz w:val="28"/>
        </w:rPr>
        <w:t>Loan for refinancing in RSD with a fixed interest rate</w:t>
      </w:r>
      <w:r w:rsidR="003E1453" w:rsidRPr="009B3C8A">
        <w:rPr>
          <w:rFonts w:ascii="Arial Narrow" w:hAnsi="Arial Narrow" w:cs="Arial Narrow"/>
          <w:b/>
          <w:sz w:val="28"/>
        </w:rPr>
        <w:t>*</w:t>
      </w:r>
    </w:p>
    <w:p w:rsidR="003E1453" w:rsidRPr="00E957E9" w:rsidRDefault="003E1453" w:rsidP="003E1453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5148"/>
        <w:gridCol w:w="4428"/>
      </w:tblGrid>
      <w:tr w:rsidR="003E1453" w:rsidRPr="00612D27" w:rsidTr="000B6E4E">
        <w:tc>
          <w:tcPr>
            <w:tcW w:w="9576" w:type="dxa"/>
            <w:gridSpan w:val="2"/>
            <w:shd w:val="clear" w:color="auto" w:fill="FF0000"/>
          </w:tcPr>
          <w:p w:rsidR="003E1453" w:rsidRPr="00612D27" w:rsidRDefault="00E957E9" w:rsidP="000B6E4E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9B3C8A">
              <w:rPr>
                <w:rFonts w:ascii="Arial Narrow" w:hAnsi="Arial Narrow"/>
                <w:b/>
                <w:sz w:val="24"/>
              </w:rPr>
              <w:t>CONDITIONS OF APPROVAL</w:t>
            </w:r>
          </w:p>
        </w:tc>
      </w:tr>
      <w:tr w:rsidR="003E1453" w:rsidRPr="00612D27" w:rsidTr="00747BD4">
        <w:tc>
          <w:tcPr>
            <w:tcW w:w="5148" w:type="dxa"/>
            <w:shd w:val="clear" w:color="auto" w:fill="FF0000"/>
          </w:tcPr>
          <w:p w:rsidR="003E1453" w:rsidRPr="00612D27" w:rsidRDefault="00E957E9" w:rsidP="000B6E4E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USERS</w:t>
            </w:r>
          </w:p>
        </w:tc>
        <w:tc>
          <w:tcPr>
            <w:tcW w:w="4428" w:type="dxa"/>
          </w:tcPr>
          <w:p w:rsidR="003E1453" w:rsidRPr="00612D27" w:rsidRDefault="00E957E9" w:rsidP="009B3C8A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 xml:space="preserve">employed </w:t>
            </w:r>
            <w:r>
              <w:rPr>
                <w:rFonts w:ascii="Arial Narrow" w:hAnsi="Arial Narrow"/>
              </w:rPr>
              <w:t xml:space="preserve">and </w:t>
            </w:r>
            <w:r w:rsidRPr="00E957E9">
              <w:rPr>
                <w:rFonts w:ascii="Arial Narrow" w:hAnsi="Arial Narrow"/>
              </w:rPr>
              <w:t xml:space="preserve">retired </w:t>
            </w:r>
            <w:r w:rsidRPr="00612D27">
              <w:rPr>
                <w:rFonts w:ascii="Arial Narrow" w:hAnsi="Arial Narrow"/>
              </w:rPr>
              <w:t>persons with regular monthly incomes</w:t>
            </w:r>
            <w:r w:rsidR="00AE02BF">
              <w:rPr>
                <w:rFonts w:ascii="Arial Narrow" w:hAnsi="Arial Narrow"/>
              </w:rPr>
              <w:t xml:space="preserve"> </w:t>
            </w:r>
            <w:r w:rsidRPr="00612D27">
              <w:rPr>
                <w:rFonts w:ascii="Arial Narrow" w:hAnsi="Arial Narrow"/>
              </w:rPr>
              <w:t xml:space="preserve">up to RSD 100,000.00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3E1453" w:rsidRPr="00612D27" w:rsidTr="00747BD4">
        <w:tc>
          <w:tcPr>
            <w:tcW w:w="5148" w:type="dxa"/>
            <w:shd w:val="clear" w:color="auto" w:fill="FF0000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428" w:type="dxa"/>
          </w:tcPr>
          <w:p w:rsidR="003E1453" w:rsidRPr="00612D27" w:rsidRDefault="003E1453" w:rsidP="000B6E4E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 xml:space="preserve">RSD </w:t>
            </w:r>
          </w:p>
        </w:tc>
      </w:tr>
      <w:tr w:rsidR="003E1453" w:rsidRPr="00AE02BF" w:rsidTr="00747BD4">
        <w:tc>
          <w:tcPr>
            <w:tcW w:w="5148" w:type="dxa"/>
            <w:shd w:val="clear" w:color="auto" w:fill="FF0000"/>
            <w:vAlign w:val="center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  <w:lang w:val="de-DE"/>
              </w:rPr>
              <w:t>LOAN AMOUNT</w:t>
            </w:r>
          </w:p>
        </w:tc>
        <w:tc>
          <w:tcPr>
            <w:tcW w:w="4428" w:type="dxa"/>
          </w:tcPr>
          <w:p w:rsidR="003E1453" w:rsidRPr="00AE02BF" w:rsidRDefault="003E1453" w:rsidP="009B3C8A">
            <w:pPr>
              <w:spacing w:before="60" w:after="60"/>
              <w:rPr>
                <w:rFonts w:ascii="Arial Narrow" w:hAnsi="Arial Narrow"/>
              </w:rPr>
            </w:pPr>
            <w:r w:rsidRPr="00AE02BF">
              <w:rPr>
                <w:rFonts w:ascii="Arial Narrow" w:hAnsi="Arial Narrow"/>
              </w:rPr>
              <w:t xml:space="preserve">RSD  50.000,00 – 5.000.000,00 </w:t>
            </w:r>
            <w:r w:rsidR="00AE02BF" w:rsidRPr="00330976">
              <w:rPr>
                <w:rFonts w:ascii="Arial Narrow" w:hAnsi="Arial Narrow"/>
              </w:rPr>
              <w:t xml:space="preserve">in accordance with the creditworthiness of the </w:t>
            </w:r>
            <w:r w:rsidR="00AE02BF">
              <w:rPr>
                <w:rFonts w:ascii="Arial Narrow" w:hAnsi="Arial Narrow"/>
              </w:rPr>
              <w:t>user</w:t>
            </w:r>
          </w:p>
        </w:tc>
      </w:tr>
      <w:tr w:rsidR="003E1453" w:rsidRPr="00612D27" w:rsidTr="00747BD4">
        <w:tc>
          <w:tcPr>
            <w:tcW w:w="5148" w:type="dxa"/>
            <w:shd w:val="clear" w:color="auto" w:fill="FF0000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</w:rPr>
              <w:t>REPAYMENT PERIOD</w:t>
            </w:r>
          </w:p>
        </w:tc>
        <w:tc>
          <w:tcPr>
            <w:tcW w:w="4428" w:type="dxa"/>
          </w:tcPr>
          <w:p w:rsidR="003E1453" w:rsidRPr="00612D27" w:rsidRDefault="00AE02BF" w:rsidP="00AE02BF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from </w:t>
            </w:r>
            <w:r w:rsidR="003E1453" w:rsidRPr="00612D27">
              <w:rPr>
                <w:rFonts w:ascii="Arial Narrow" w:hAnsi="Arial Narrow"/>
              </w:rPr>
              <w:t xml:space="preserve">13 </w:t>
            </w:r>
            <w:r>
              <w:rPr>
                <w:rFonts w:ascii="Arial Narrow" w:hAnsi="Arial Narrow"/>
              </w:rPr>
              <w:t>to</w:t>
            </w:r>
            <w:r w:rsidR="003E1453" w:rsidRPr="00612D27">
              <w:rPr>
                <w:rFonts w:ascii="Arial Narrow" w:hAnsi="Arial Narrow"/>
              </w:rPr>
              <w:t xml:space="preserve"> 71 m</w:t>
            </w:r>
            <w:r>
              <w:rPr>
                <w:rFonts w:ascii="Arial Narrow" w:hAnsi="Arial Narrow"/>
              </w:rPr>
              <w:t>onths</w:t>
            </w:r>
          </w:p>
        </w:tc>
      </w:tr>
      <w:tr w:rsidR="003E1453" w:rsidRPr="00612D27" w:rsidTr="00747BD4">
        <w:tc>
          <w:tcPr>
            <w:tcW w:w="5148" w:type="dxa"/>
            <w:shd w:val="clear" w:color="auto" w:fill="FF0000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DEPOSIT / PARTICIPATION</w:t>
            </w:r>
          </w:p>
        </w:tc>
        <w:tc>
          <w:tcPr>
            <w:tcW w:w="4428" w:type="dxa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without deposit / participation</w:t>
            </w:r>
          </w:p>
        </w:tc>
      </w:tr>
      <w:tr w:rsidR="003E1453" w:rsidRPr="00612D27" w:rsidTr="00747BD4">
        <w:tc>
          <w:tcPr>
            <w:tcW w:w="5148" w:type="dxa"/>
            <w:shd w:val="clear" w:color="auto" w:fill="FF0000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INTEREST CALCULATION METHOD</w:t>
            </w:r>
          </w:p>
        </w:tc>
        <w:tc>
          <w:tcPr>
            <w:tcW w:w="4428" w:type="dxa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proportional</w:t>
            </w:r>
          </w:p>
        </w:tc>
      </w:tr>
      <w:tr w:rsidR="003E1453" w:rsidRPr="00612D27" w:rsidTr="00747BD4">
        <w:tc>
          <w:tcPr>
            <w:tcW w:w="5148" w:type="dxa"/>
            <w:shd w:val="clear" w:color="auto" w:fill="FF0000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NOMINAL INTEREST RATE (annually, fixed)</w:t>
            </w:r>
          </w:p>
        </w:tc>
        <w:tc>
          <w:tcPr>
            <w:tcW w:w="4428" w:type="dxa"/>
          </w:tcPr>
          <w:p w:rsidR="003E1453" w:rsidRPr="00612D27" w:rsidRDefault="003E1453" w:rsidP="00747BD4">
            <w:pPr>
              <w:spacing w:before="60" w:after="60"/>
              <w:rPr>
                <w:rFonts w:ascii="Arial Narrow" w:hAnsi="Arial Narrow"/>
              </w:rPr>
            </w:pPr>
            <w:r w:rsidRPr="00612D27">
              <w:rPr>
                <w:rFonts w:ascii="Arial Narrow" w:hAnsi="Arial Narrow" w:cs="Arial"/>
              </w:rPr>
              <w:t>7.45%</w:t>
            </w:r>
          </w:p>
        </w:tc>
      </w:tr>
      <w:tr w:rsidR="003E1453" w:rsidRPr="00612D27" w:rsidTr="00747BD4">
        <w:tc>
          <w:tcPr>
            <w:tcW w:w="5148" w:type="dxa"/>
            <w:shd w:val="clear" w:color="auto" w:fill="FF0000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APPLICATION PROCESSING FEE</w:t>
            </w:r>
          </w:p>
        </w:tc>
        <w:tc>
          <w:tcPr>
            <w:tcW w:w="4428" w:type="dxa"/>
            <w:vAlign w:val="center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fee</w:t>
            </w:r>
          </w:p>
        </w:tc>
      </w:tr>
      <w:tr w:rsidR="003E1453" w:rsidRPr="00AE02BF" w:rsidTr="00747BD4">
        <w:tc>
          <w:tcPr>
            <w:tcW w:w="5148" w:type="dxa"/>
            <w:shd w:val="clear" w:color="auto" w:fill="FF0000"/>
            <w:vAlign w:val="center"/>
          </w:tcPr>
          <w:p w:rsidR="003E1453" w:rsidRPr="00612D27" w:rsidRDefault="00AE02BF" w:rsidP="000B6E4E">
            <w:pPr>
              <w:spacing w:before="60" w:after="60"/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SECURITY INSTRUMENTS</w:t>
            </w:r>
          </w:p>
        </w:tc>
        <w:tc>
          <w:tcPr>
            <w:tcW w:w="4428" w:type="dxa"/>
          </w:tcPr>
          <w:p w:rsidR="003E1453" w:rsidRPr="00612D27" w:rsidRDefault="00AE02BF" w:rsidP="00AE02BF">
            <w:pPr>
              <w:spacing w:before="60" w:after="60"/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2 (two) own promissory notes with the "no protest" clause </w:t>
            </w:r>
          </w:p>
        </w:tc>
      </w:tr>
      <w:tr w:rsidR="003E1453" w:rsidRPr="00AE02BF" w:rsidTr="000B6E4E">
        <w:tc>
          <w:tcPr>
            <w:tcW w:w="9576" w:type="dxa"/>
            <w:gridSpan w:val="2"/>
            <w:shd w:val="clear" w:color="auto" w:fill="FFFFFF" w:themeFill="background1"/>
            <w:vAlign w:val="center"/>
          </w:tcPr>
          <w:p w:rsidR="003E1453" w:rsidRPr="00AE02BF" w:rsidRDefault="00AE02BF" w:rsidP="00AE02BF">
            <w:pPr>
              <w:spacing w:before="60" w:after="60"/>
              <w:ind w:left="-18"/>
              <w:jc w:val="center"/>
              <w:rPr>
                <w:rFonts w:ascii="Arial Narrow" w:hAnsi="Arial Narrow" w:cs="Arial Narrow"/>
              </w:rPr>
            </w:pPr>
            <w:r w:rsidRPr="00612D27">
              <w:rPr>
                <w:rFonts w:ascii="Arial Narrow" w:hAnsi="Arial Narrow" w:cs="Arial Narrow"/>
              </w:rPr>
              <w:t xml:space="preserve">Mandatory receipt of funds to the current account in the amount of the monthly loan obligation </w:t>
            </w:r>
          </w:p>
        </w:tc>
      </w:tr>
    </w:tbl>
    <w:p w:rsidR="00AE02BF" w:rsidRPr="00E957E9" w:rsidRDefault="00AE02BF" w:rsidP="00AE02BF">
      <w:pPr>
        <w:rPr>
          <w:rFonts w:ascii="Arial Narrow" w:hAnsi="Arial Narrow"/>
        </w:rPr>
      </w:pPr>
      <w:r w:rsidRPr="00E957E9">
        <w:rPr>
          <w:rFonts w:ascii="Arial Narrow" w:hAnsi="Arial Narrow"/>
        </w:rPr>
        <w:t xml:space="preserve">*With this loan, all of the User's </w:t>
      </w:r>
      <w:r w:rsidR="009B3C8A">
        <w:rPr>
          <w:rFonts w:ascii="Arial Narrow" w:hAnsi="Arial Narrow"/>
        </w:rPr>
        <w:t>loan</w:t>
      </w:r>
      <w:r w:rsidRPr="00E957E9">
        <w:rPr>
          <w:rFonts w:ascii="Arial Narrow" w:hAnsi="Arial Narrow"/>
        </w:rPr>
        <w:t xml:space="preserve"> obligations can be refinanced..</w:t>
      </w:r>
    </w:p>
    <w:p w:rsidR="003E1453" w:rsidRPr="009B3C8A" w:rsidRDefault="003E1453" w:rsidP="003E1453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3E1453" w:rsidRPr="00612D27" w:rsidTr="000B6E4E">
        <w:tc>
          <w:tcPr>
            <w:tcW w:w="9576" w:type="dxa"/>
            <w:gridSpan w:val="2"/>
            <w:shd w:val="clear" w:color="auto" w:fill="C00000"/>
          </w:tcPr>
          <w:p w:rsidR="003E1453" w:rsidRPr="00612D27" w:rsidRDefault="00AE02BF" w:rsidP="003E1453">
            <w:pPr>
              <w:spacing w:before="60" w:after="60"/>
              <w:jc w:val="center"/>
              <w:rPr>
                <w:rFonts w:ascii="Arial Narrow" w:hAnsi="Arial Narrow"/>
                <w:b/>
                <w:color w:val="FFFFFF" w:themeColor="background1"/>
                <w:lang w:val="de-DE"/>
              </w:rPr>
            </w:pPr>
            <w:r w:rsidRPr="009B3C8A">
              <w:rPr>
                <w:rFonts w:ascii="Arial Narrow" w:hAnsi="Arial Narrow"/>
                <w:b/>
                <w:sz w:val="24"/>
              </w:rPr>
              <w:t>REPRESENTATIVE EXAMPLES</w:t>
            </w:r>
          </w:p>
        </w:tc>
      </w:tr>
      <w:tr w:rsidR="00AE02BF" w:rsidRPr="00612D27" w:rsidTr="000B6E4E">
        <w:tc>
          <w:tcPr>
            <w:tcW w:w="4788" w:type="dxa"/>
          </w:tcPr>
          <w:p w:rsidR="00AE02BF" w:rsidRPr="00330976" w:rsidRDefault="00AE02BF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Currency in which the loan is being contracted </w:t>
            </w:r>
          </w:p>
        </w:tc>
        <w:tc>
          <w:tcPr>
            <w:tcW w:w="4788" w:type="dxa"/>
          </w:tcPr>
          <w:p w:rsidR="00AE02BF" w:rsidRPr="00612D27" w:rsidRDefault="00AE02BF" w:rsidP="000B6E4E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  <w:lang w:val="de-DE"/>
              </w:rPr>
              <w:t>RSD</w:t>
            </w:r>
          </w:p>
        </w:tc>
      </w:tr>
      <w:tr w:rsidR="00AE02BF" w:rsidRPr="00612D27" w:rsidTr="000B6E4E">
        <w:tc>
          <w:tcPr>
            <w:tcW w:w="4788" w:type="dxa"/>
          </w:tcPr>
          <w:p w:rsidR="00AE02BF" w:rsidRPr="00330976" w:rsidRDefault="00AE02BF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Loan amount and currency in which the loan is being contracted</w:t>
            </w:r>
          </w:p>
        </w:tc>
        <w:tc>
          <w:tcPr>
            <w:tcW w:w="4788" w:type="dxa"/>
          </w:tcPr>
          <w:p w:rsidR="00AE02BF" w:rsidRPr="00612D27" w:rsidRDefault="00AE02BF" w:rsidP="000B6E4E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RSD 1,000,000.00</w:t>
            </w:r>
          </w:p>
        </w:tc>
      </w:tr>
      <w:tr w:rsidR="003E1453" w:rsidRPr="00612D27" w:rsidTr="000B6E4E">
        <w:tc>
          <w:tcPr>
            <w:tcW w:w="4788" w:type="dxa"/>
          </w:tcPr>
          <w:p w:rsidR="003E1453" w:rsidRPr="00612D27" w:rsidRDefault="00AE02BF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Loan repayment term (period for which the loan is </w:t>
            </w:r>
            <w:r>
              <w:rPr>
                <w:rFonts w:ascii="Arial Narrow" w:hAnsi="Arial Narrow"/>
              </w:rPr>
              <w:t xml:space="preserve">being </w:t>
            </w:r>
            <w:r w:rsidRPr="00330976">
              <w:rPr>
                <w:rFonts w:ascii="Arial Narrow" w:hAnsi="Arial Narrow"/>
              </w:rPr>
              <w:t>contracted)</w:t>
            </w:r>
          </w:p>
        </w:tc>
        <w:tc>
          <w:tcPr>
            <w:tcW w:w="4788" w:type="dxa"/>
            <w:vAlign w:val="center"/>
          </w:tcPr>
          <w:p w:rsidR="003E1453" w:rsidRPr="00612D27" w:rsidRDefault="003E1453" w:rsidP="00AE02BF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71 m</w:t>
            </w:r>
            <w:r w:rsidR="00AE02BF">
              <w:rPr>
                <w:rFonts w:ascii="Arial Narrow" w:hAnsi="Arial Narrow"/>
              </w:rPr>
              <w:t>onths</w:t>
            </w:r>
          </w:p>
        </w:tc>
      </w:tr>
      <w:tr w:rsidR="00AE02BF" w:rsidRPr="00612D27" w:rsidTr="000B6E4E">
        <w:tc>
          <w:tcPr>
            <w:tcW w:w="4788" w:type="dxa"/>
          </w:tcPr>
          <w:p w:rsidR="00AE02BF" w:rsidRPr="00330976" w:rsidRDefault="00AE02BF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Annual nominal interest rate (NKS), fixed</w:t>
            </w:r>
          </w:p>
        </w:tc>
        <w:tc>
          <w:tcPr>
            <w:tcW w:w="4788" w:type="dxa"/>
            <w:vAlign w:val="center"/>
          </w:tcPr>
          <w:p w:rsidR="00AE02BF" w:rsidRPr="00612D27" w:rsidRDefault="00AE02BF" w:rsidP="003E1453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7.45%</w:t>
            </w:r>
          </w:p>
        </w:tc>
      </w:tr>
      <w:tr w:rsidR="003E1453" w:rsidRPr="00612D27" w:rsidTr="000B6E4E">
        <w:tc>
          <w:tcPr>
            <w:tcW w:w="4788" w:type="dxa"/>
          </w:tcPr>
          <w:p w:rsidR="003E1453" w:rsidRPr="00612D27" w:rsidRDefault="00AE02BF" w:rsidP="000B6E4E">
            <w:pPr>
              <w:rPr>
                <w:rFonts w:ascii="Arial Narrow" w:hAnsi="Arial Narrow"/>
                <w:lang w:val="de-DE"/>
              </w:rPr>
            </w:pPr>
            <w:r w:rsidRPr="00330976">
              <w:rPr>
                <w:rFonts w:ascii="Arial Narrow" w:hAnsi="Arial Narrow"/>
                <w:lang w:val="de-DE"/>
              </w:rPr>
              <w:t>Loan approval fee</w:t>
            </w:r>
          </w:p>
        </w:tc>
        <w:tc>
          <w:tcPr>
            <w:tcW w:w="4788" w:type="dxa"/>
          </w:tcPr>
          <w:p w:rsidR="003E1453" w:rsidRPr="00612D27" w:rsidRDefault="00AE02BF" w:rsidP="003E1453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No fee</w:t>
            </w:r>
          </w:p>
        </w:tc>
      </w:tr>
      <w:tr w:rsidR="003E1453" w:rsidRPr="00612D27" w:rsidTr="000B6E4E">
        <w:tc>
          <w:tcPr>
            <w:tcW w:w="4788" w:type="dxa"/>
          </w:tcPr>
          <w:p w:rsidR="003E1453" w:rsidRPr="00AE02BF" w:rsidRDefault="00AE02BF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Cost of bills of exchange (2 bills of exchange)</w:t>
            </w:r>
          </w:p>
        </w:tc>
        <w:tc>
          <w:tcPr>
            <w:tcW w:w="4788" w:type="dxa"/>
          </w:tcPr>
          <w:p w:rsidR="003E1453" w:rsidRPr="00612D27" w:rsidRDefault="003E1453" w:rsidP="000B6E4E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RSD 100,00</w:t>
            </w:r>
          </w:p>
        </w:tc>
      </w:tr>
      <w:tr w:rsidR="00AE02BF" w:rsidRPr="00612D27" w:rsidTr="000B6E4E">
        <w:tc>
          <w:tcPr>
            <w:tcW w:w="4788" w:type="dxa"/>
          </w:tcPr>
          <w:p w:rsidR="00AE02BF" w:rsidRPr="00330976" w:rsidRDefault="00AE02BF" w:rsidP="000B6E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330976">
              <w:rPr>
                <w:rFonts w:ascii="Arial Narrow" w:hAnsi="Arial Narrow"/>
              </w:rPr>
              <w:t xml:space="preserve">ost of a Credit Bureau report </w:t>
            </w:r>
          </w:p>
        </w:tc>
        <w:tc>
          <w:tcPr>
            <w:tcW w:w="4788" w:type="dxa"/>
          </w:tcPr>
          <w:p w:rsidR="00AE02BF" w:rsidRPr="00612D27" w:rsidRDefault="00AE02BF" w:rsidP="000B6E4E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  <w:lang w:val="de-DE"/>
              </w:rPr>
              <w:t>RSD 246,00</w:t>
            </w:r>
          </w:p>
        </w:tc>
      </w:tr>
      <w:tr w:rsidR="00AE02BF" w:rsidRPr="00612D27" w:rsidTr="000B6E4E">
        <w:tc>
          <w:tcPr>
            <w:tcW w:w="4788" w:type="dxa"/>
          </w:tcPr>
          <w:p w:rsidR="00AE02BF" w:rsidRPr="00330976" w:rsidRDefault="00AE02BF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 xml:space="preserve">Monthly installment (annuity) </w:t>
            </w:r>
          </w:p>
        </w:tc>
        <w:tc>
          <w:tcPr>
            <w:tcW w:w="4788" w:type="dxa"/>
          </w:tcPr>
          <w:p w:rsidR="00AE02BF" w:rsidRPr="00612D27" w:rsidRDefault="00AE02BF" w:rsidP="000B6E4E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</w:rPr>
              <w:t>RSD 17.457,55</w:t>
            </w:r>
          </w:p>
        </w:tc>
      </w:tr>
      <w:tr w:rsidR="003E1453" w:rsidRPr="00612D27" w:rsidTr="000B6E4E">
        <w:tc>
          <w:tcPr>
            <w:tcW w:w="4788" w:type="dxa"/>
          </w:tcPr>
          <w:p w:rsidR="003E1453" w:rsidRPr="00612D27" w:rsidRDefault="00AE02BF" w:rsidP="00AE02BF">
            <w:pPr>
              <w:rPr>
                <w:rFonts w:ascii="Arial Narrow" w:hAnsi="Arial Narrow"/>
              </w:rPr>
            </w:pPr>
            <w:r w:rsidRPr="00AE02BF">
              <w:rPr>
                <w:rFonts w:ascii="Arial Narrow" w:hAnsi="Arial Narrow"/>
              </w:rPr>
              <w:t>Total cost of the loan (interest and costs)</w:t>
            </w:r>
          </w:p>
        </w:tc>
        <w:tc>
          <w:tcPr>
            <w:tcW w:w="4788" w:type="dxa"/>
          </w:tcPr>
          <w:p w:rsidR="003E1453" w:rsidRPr="00612D27" w:rsidRDefault="003E1453" w:rsidP="000B6E4E">
            <w:pPr>
              <w:rPr>
                <w:rFonts w:ascii="Arial Narrow" w:hAnsi="Arial Narrow"/>
              </w:rPr>
            </w:pPr>
            <w:r w:rsidRPr="00612D27">
              <w:rPr>
                <w:rFonts w:ascii="Arial Narrow" w:hAnsi="Arial Narrow"/>
              </w:rPr>
              <w:t>RSD 239.831,98</w:t>
            </w:r>
          </w:p>
        </w:tc>
      </w:tr>
      <w:tr w:rsidR="003E1453" w:rsidRPr="00612D27" w:rsidTr="000B6E4E">
        <w:tc>
          <w:tcPr>
            <w:tcW w:w="4788" w:type="dxa"/>
          </w:tcPr>
          <w:p w:rsidR="003E1453" w:rsidRPr="00AE02BF" w:rsidRDefault="00AE02BF" w:rsidP="000B6E4E">
            <w:pPr>
              <w:rPr>
                <w:rFonts w:ascii="Arial Narrow" w:hAnsi="Arial Narrow"/>
              </w:rPr>
            </w:pPr>
            <w:r w:rsidRPr="00330976">
              <w:rPr>
                <w:rFonts w:ascii="Arial Narrow" w:hAnsi="Arial Narrow"/>
              </w:rPr>
              <w:t>Total amount that the user will pay during the loan repayment period</w:t>
            </w:r>
          </w:p>
        </w:tc>
        <w:tc>
          <w:tcPr>
            <w:tcW w:w="4788" w:type="dxa"/>
            <w:vAlign w:val="center"/>
          </w:tcPr>
          <w:p w:rsidR="003E1453" w:rsidRPr="00612D27" w:rsidRDefault="003E1453" w:rsidP="000B6E4E">
            <w:pPr>
              <w:rPr>
                <w:rFonts w:ascii="Arial Narrow" w:hAnsi="Arial Narrow"/>
                <w:lang w:val="de-DE"/>
              </w:rPr>
            </w:pPr>
            <w:r w:rsidRPr="00612D27">
              <w:rPr>
                <w:rFonts w:ascii="Arial Narrow" w:hAnsi="Arial Narrow"/>
                <w:lang w:val="de-DE"/>
              </w:rPr>
              <w:t>RSD 1.239.831,98</w:t>
            </w:r>
          </w:p>
        </w:tc>
      </w:tr>
      <w:tr w:rsidR="00AE02BF" w:rsidRPr="00612D27" w:rsidTr="000B6E4E">
        <w:tc>
          <w:tcPr>
            <w:tcW w:w="4788" w:type="dxa"/>
          </w:tcPr>
          <w:p w:rsidR="00AE02BF" w:rsidRPr="00330976" w:rsidRDefault="00AE02BF" w:rsidP="000B6E4E">
            <w:pPr>
              <w:rPr>
                <w:rFonts w:ascii="Arial Narrow" w:hAnsi="Arial Narrow"/>
                <w:b/>
                <w:lang w:val="de-DE"/>
              </w:rPr>
            </w:pPr>
            <w:r w:rsidRPr="00330976">
              <w:rPr>
                <w:rFonts w:ascii="Arial Narrow" w:hAnsi="Arial Narrow"/>
                <w:b/>
                <w:lang w:val="de-DE"/>
              </w:rPr>
              <w:t>Effective interest rate (EKS)*</w:t>
            </w:r>
          </w:p>
        </w:tc>
        <w:tc>
          <w:tcPr>
            <w:tcW w:w="4788" w:type="dxa"/>
            <w:vAlign w:val="center"/>
          </w:tcPr>
          <w:p w:rsidR="00AE02BF" w:rsidRPr="00612D27" w:rsidRDefault="00AE02BF" w:rsidP="003E1453">
            <w:pPr>
              <w:rPr>
                <w:rFonts w:ascii="Arial Narrow" w:hAnsi="Arial Narrow"/>
                <w:b/>
                <w:lang w:val="de-DE"/>
              </w:rPr>
            </w:pPr>
            <w:r w:rsidRPr="00612D27">
              <w:rPr>
                <w:rFonts w:ascii="Arial Narrow" w:hAnsi="Arial Narrow"/>
                <w:b/>
                <w:lang w:val="de-DE"/>
              </w:rPr>
              <w:t>7.72%</w:t>
            </w:r>
          </w:p>
        </w:tc>
      </w:tr>
    </w:tbl>
    <w:p w:rsidR="003E1453" w:rsidRPr="00612D27" w:rsidRDefault="003E1453" w:rsidP="003E1453">
      <w:pPr>
        <w:rPr>
          <w:rFonts w:ascii="Arial Narrow" w:hAnsi="Arial Narrow"/>
          <w:lang w:val="de-DE"/>
        </w:rPr>
      </w:pPr>
    </w:p>
    <w:p w:rsidR="003E1453" w:rsidRPr="00AE02BF" w:rsidRDefault="003E1453" w:rsidP="003E1453">
      <w:pPr>
        <w:rPr>
          <w:rFonts w:ascii="Arial Narrow" w:hAnsi="Arial Narrow"/>
        </w:rPr>
      </w:pPr>
      <w:r w:rsidRPr="00AE02BF">
        <w:rPr>
          <w:rFonts w:ascii="Arial Narrow" w:hAnsi="Arial Narrow"/>
        </w:rPr>
        <w:t>*</w:t>
      </w:r>
      <w:r w:rsidR="00AE02BF" w:rsidRPr="00AE02BF">
        <w:rPr>
          <w:rFonts w:ascii="Arial Narrow" w:hAnsi="Arial Narrow"/>
        </w:rPr>
        <w:t xml:space="preserve"> </w:t>
      </w:r>
      <w:r w:rsidR="00AE02BF" w:rsidRPr="00330976">
        <w:rPr>
          <w:rFonts w:ascii="Arial Narrow" w:hAnsi="Arial Narrow"/>
        </w:rPr>
        <w:t xml:space="preserve">The calculation was made on </w:t>
      </w:r>
      <w:r w:rsidR="00AE02BF">
        <w:rPr>
          <w:rFonts w:ascii="Arial Narrow" w:hAnsi="Arial Narrow"/>
        </w:rPr>
        <w:t xml:space="preserve">September </w:t>
      </w:r>
      <w:r w:rsidRPr="00AE02BF">
        <w:rPr>
          <w:rFonts w:ascii="Arial Narrow" w:hAnsi="Arial Narrow"/>
        </w:rPr>
        <w:t>8</w:t>
      </w:r>
      <w:r w:rsidR="00AE02BF" w:rsidRPr="00AE02BF">
        <w:rPr>
          <w:rFonts w:ascii="Arial Narrow" w:hAnsi="Arial Narrow"/>
        </w:rPr>
        <w:t xml:space="preserve">, </w:t>
      </w:r>
      <w:r w:rsidRPr="00AE02BF">
        <w:rPr>
          <w:rFonts w:ascii="Arial Narrow" w:hAnsi="Arial Narrow"/>
        </w:rPr>
        <w:t>2025</w:t>
      </w:r>
    </w:p>
    <w:p w:rsidR="003E1453" w:rsidRPr="00AE02BF" w:rsidRDefault="003E1453" w:rsidP="003E1453">
      <w:pPr>
        <w:rPr>
          <w:rFonts w:ascii="Arial Narrow" w:hAnsi="Arial Narrow"/>
        </w:rPr>
      </w:pPr>
    </w:p>
    <w:sectPr w:rsidR="003E1453" w:rsidRPr="00AE02BF" w:rsidSect="008C64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83" w:rsidRDefault="000A5783" w:rsidP="008C645A">
      <w:r>
        <w:separator/>
      </w:r>
    </w:p>
  </w:endnote>
  <w:endnote w:type="continuationSeparator" w:id="1">
    <w:p w:rsidR="000A5783" w:rsidRDefault="000A5783" w:rsidP="008C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83" w:rsidRDefault="000A5783" w:rsidP="008C645A">
      <w:r>
        <w:separator/>
      </w:r>
    </w:p>
  </w:footnote>
  <w:footnote w:type="continuationSeparator" w:id="1">
    <w:p w:rsidR="000A5783" w:rsidRDefault="000A5783" w:rsidP="008C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A" w:rsidRDefault="008C645A">
    <w:pPr>
      <w:pStyle w:val="Header"/>
    </w:pPr>
    <w:r w:rsidRPr="008C645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-676275</wp:posOffset>
          </wp:positionH>
          <wp:positionV relativeFrom="paragraph">
            <wp:posOffset>-276225</wp:posOffset>
          </wp:positionV>
          <wp:extent cx="2171700" cy="627380"/>
          <wp:effectExtent l="0" t="0" r="0" b="127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976"/>
    <w:multiLevelType w:val="hybridMultilevel"/>
    <w:tmpl w:val="F404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1674"/>
    <w:multiLevelType w:val="hybridMultilevel"/>
    <w:tmpl w:val="DAC0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D7267"/>
    <w:multiLevelType w:val="hybridMultilevel"/>
    <w:tmpl w:val="66D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6049C"/>
    <w:multiLevelType w:val="hybridMultilevel"/>
    <w:tmpl w:val="F68C1F44"/>
    <w:lvl w:ilvl="0" w:tplc="8EACD39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E52F0"/>
    <w:multiLevelType w:val="hybridMultilevel"/>
    <w:tmpl w:val="1BC8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2485F"/>
    <w:multiLevelType w:val="hybridMultilevel"/>
    <w:tmpl w:val="3424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C645A"/>
    <w:rsid w:val="000A5783"/>
    <w:rsid w:val="000D12B3"/>
    <w:rsid w:val="000D319E"/>
    <w:rsid w:val="000F6B56"/>
    <w:rsid w:val="001660F3"/>
    <w:rsid w:val="00183977"/>
    <w:rsid w:val="00223E21"/>
    <w:rsid w:val="00232DCF"/>
    <w:rsid w:val="0024033D"/>
    <w:rsid w:val="00243DF2"/>
    <w:rsid w:val="00284A7D"/>
    <w:rsid w:val="002A5960"/>
    <w:rsid w:val="002B5210"/>
    <w:rsid w:val="002B5D97"/>
    <w:rsid w:val="003070F5"/>
    <w:rsid w:val="0032687A"/>
    <w:rsid w:val="003A7D67"/>
    <w:rsid w:val="003E09E5"/>
    <w:rsid w:val="003E1453"/>
    <w:rsid w:val="004022E7"/>
    <w:rsid w:val="004D25D1"/>
    <w:rsid w:val="004E1A94"/>
    <w:rsid w:val="00526612"/>
    <w:rsid w:val="005307BE"/>
    <w:rsid w:val="00587945"/>
    <w:rsid w:val="00593054"/>
    <w:rsid w:val="005B72B6"/>
    <w:rsid w:val="005F59C4"/>
    <w:rsid w:val="00612D27"/>
    <w:rsid w:val="00635C4A"/>
    <w:rsid w:val="006B08BD"/>
    <w:rsid w:val="006C5718"/>
    <w:rsid w:val="00747BD4"/>
    <w:rsid w:val="0077168B"/>
    <w:rsid w:val="007774DB"/>
    <w:rsid w:val="007906E4"/>
    <w:rsid w:val="0081383E"/>
    <w:rsid w:val="0085197B"/>
    <w:rsid w:val="00890650"/>
    <w:rsid w:val="008B24BC"/>
    <w:rsid w:val="008C645A"/>
    <w:rsid w:val="008E3F86"/>
    <w:rsid w:val="008F3F02"/>
    <w:rsid w:val="00914913"/>
    <w:rsid w:val="00940CD0"/>
    <w:rsid w:val="00943B0B"/>
    <w:rsid w:val="0098212F"/>
    <w:rsid w:val="009B3C8A"/>
    <w:rsid w:val="009D6937"/>
    <w:rsid w:val="00A120AF"/>
    <w:rsid w:val="00A1260F"/>
    <w:rsid w:val="00A5215B"/>
    <w:rsid w:val="00A701EB"/>
    <w:rsid w:val="00AB2892"/>
    <w:rsid w:val="00AE02BF"/>
    <w:rsid w:val="00AF6680"/>
    <w:rsid w:val="00B23504"/>
    <w:rsid w:val="00B91AE8"/>
    <w:rsid w:val="00B96E80"/>
    <w:rsid w:val="00BE7EDD"/>
    <w:rsid w:val="00C214F4"/>
    <w:rsid w:val="00C26429"/>
    <w:rsid w:val="00C537B0"/>
    <w:rsid w:val="00C74754"/>
    <w:rsid w:val="00C74AAB"/>
    <w:rsid w:val="00C76B7B"/>
    <w:rsid w:val="00C97173"/>
    <w:rsid w:val="00CE2785"/>
    <w:rsid w:val="00D50794"/>
    <w:rsid w:val="00D707F6"/>
    <w:rsid w:val="00D913D6"/>
    <w:rsid w:val="00DB10EF"/>
    <w:rsid w:val="00E36497"/>
    <w:rsid w:val="00E90B29"/>
    <w:rsid w:val="00E957E9"/>
    <w:rsid w:val="00FA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6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5A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8C6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5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C645A"/>
    <w:pPr>
      <w:ind w:left="720"/>
      <w:contextualSpacing/>
    </w:pPr>
  </w:style>
  <w:style w:type="table" w:styleId="TableGrid">
    <w:name w:val="Table Grid"/>
    <w:basedOn w:val="TableNormal"/>
    <w:uiPriority w:val="59"/>
    <w:rsid w:val="008C64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BB9A-684D-4B07-BBF9-D482965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503</Words>
  <Characters>2683</Characters>
  <Application>Microsoft Office Word</Application>
  <DocSecurity>0</DocSecurity>
  <Lines>122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8</cp:revision>
  <dcterms:created xsi:type="dcterms:W3CDTF">2025-09-13T15:26:00Z</dcterms:created>
  <dcterms:modified xsi:type="dcterms:W3CDTF">2025-09-14T20:40:00Z</dcterms:modified>
</cp:coreProperties>
</file>